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：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东山保卫战胜利70周年征文参考选题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1.东山保卫战70年研究综述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2.东山保卫战的史实探究与新发现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3.东山保卫战的历史地位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4.东山保卫战与国家安全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5.东山保卫战对沿海边防的影响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6.东山保卫战的历史经验与当代价值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7.东山保卫战的现实意义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8.东山保卫战精神的时代价值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9.东山保卫战精神的传承与弘扬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10.东山保卫战追忆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11.东山保卫战中的英雄人物及其事迹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12.毛泽东与东山保卫战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13.陈毅与东山保卫战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14.叶飞与东山保卫战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15.游梅耀与东山保卫战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16.谷文昌与东山保卫战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17.东山保卫战中的民兵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18.东山保卫战前线士兵的战场生活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19.东山保卫战中的敌后斗争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20.东山“八少年”精神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21.台批里的东山保卫战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22.东山保卫战与东山红色资源开发利用研究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23.东山保卫战遗址的文旅开发价值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24.东山红色精神与社会发展的融合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25.东山保卫战与地方治理创新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26.东山保卫战中的军民鱼水情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27.东山保卫战对当前军民融合工作的启示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28.“兵灾家属”在东山保卫战中的表现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29.东山保卫战的战略战术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30.东山保卫战的军事战略及其当代意义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31.探寻东山保卫战人间至情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32.图书馆里读到的东山保卫战——我的感悟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33.东山保卫战给当代军人带来的启示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34.一封家书，一声嘶吼：东山保卫战中的爱与恨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35.打造东山“英雄海岛”城市名片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36.东山保卫战纪念馆布展提升方案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E0"/>
    <w:rsid w:val="002B4707"/>
    <w:rsid w:val="008D50AF"/>
    <w:rsid w:val="00B146E0"/>
    <w:rsid w:val="18B66951"/>
    <w:rsid w:val="2628148D"/>
    <w:rsid w:val="274F1267"/>
    <w:rsid w:val="2D0851CF"/>
    <w:rsid w:val="43AD2FC4"/>
    <w:rsid w:val="4B4732E3"/>
    <w:rsid w:val="516D7D87"/>
    <w:rsid w:val="6CDA118A"/>
    <w:rsid w:val="77E33D68"/>
    <w:rsid w:val="79E5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239</Words>
  <Characters>1363</Characters>
  <Lines>11</Lines>
  <Paragraphs>3</Paragraphs>
  <TotalTime>2</TotalTime>
  <ScaleCrop>false</ScaleCrop>
  <LinksUpToDate>false</LinksUpToDate>
  <CharactersWithSpaces>1599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2023-05-11T08:46:00Z</dcterms:created>
  <dc:creator>MaoWenFei</dc:creator>
  <cp:lastModifiedBy>Administrator</cp:lastModifiedBy>
  <dcterms:modified xsi:type="dcterms:W3CDTF">2023-05-12T08:53:59Z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