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0"/>
        </w:rPr>
      </w:pPr>
      <w:r>
        <w:rPr>
          <w:rFonts w:hint="eastAsia" w:ascii="宋体" w:hAnsi="宋体"/>
          <w:sz w:val="40"/>
          <w:lang w:val="en-US" w:eastAsia="zh-CN"/>
        </w:rPr>
        <w:t>社会</w:t>
      </w:r>
      <w:r>
        <w:rPr>
          <w:rFonts w:hint="eastAsia" w:ascii="宋体" w:hAnsi="宋体"/>
          <w:sz w:val="40"/>
        </w:rPr>
        <w:t>治理</w:t>
      </w:r>
      <w:r>
        <w:rPr>
          <w:rFonts w:hint="eastAsia" w:ascii="宋体" w:hAnsi="宋体"/>
          <w:sz w:val="40"/>
          <w:lang w:val="en-US" w:eastAsia="zh-CN"/>
        </w:rPr>
        <w:t>创新</w:t>
      </w:r>
      <w:r>
        <w:rPr>
          <w:rFonts w:hint="eastAsia" w:ascii="宋体" w:hAnsi="宋体"/>
          <w:sz w:val="40"/>
        </w:rPr>
        <w:t>案例推荐表</w:t>
      </w:r>
    </w:p>
    <w:tbl>
      <w:tblPr>
        <w:tblStyle w:val="2"/>
        <w:tblW w:w="990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694"/>
        <w:gridCol w:w="1701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电话号码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</w:t>
            </w:r>
          </w:p>
        </w:tc>
        <w:tc>
          <w:tcPr>
            <w:tcW w:w="7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案例所属类别（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7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□A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生态治理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□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B.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精准扶贫 □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C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乡村振兴 □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D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减税降费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□E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法治创新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□F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>招才引智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 xml:space="preserve"> □G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招商引资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□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>H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t>城市管理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>I</w:t>
            </w:r>
            <w:r>
              <w:rPr>
                <w:rFonts w:ascii="宋体" w:hAnsi="宋体" w:cs="Times New Roman"/>
                <w:bCs w:val="0"/>
                <w:kern w:val="2"/>
                <w:sz w:val="21"/>
                <w:szCs w:val="24"/>
              </w:rPr>
              <w:t>.</w:t>
            </w:r>
            <w:r>
              <w:rPr>
                <w:rFonts w:hint="eastAsia" w:ascii="宋体" w:hAnsi="宋体" w:cs="Times New Roman"/>
                <w:bCs w:val="0"/>
                <w:kern w:val="2"/>
                <w:sz w:val="21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82" w:firstLineChars="200"/>
              <w:jc w:val="left"/>
              <w:rPr>
                <w:rFonts w:ascii="宋体" w:hAnsi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Cs w:val="0"/>
                <w:sz w:val="24"/>
                <w:szCs w:val="24"/>
              </w:rPr>
              <w:t>推荐理由（包括</w:t>
            </w:r>
            <w:r>
              <w:rPr>
                <w:rFonts w:hint="eastAsia" w:ascii="宋体" w:hAnsi="宋体" w:cs="PingFang SC"/>
                <w:color w:val="000000"/>
                <w:kern w:val="0"/>
                <w:sz w:val="24"/>
                <w:szCs w:val="24"/>
              </w:rPr>
              <w:t>案例背景、案例内容、案例</w:t>
            </w:r>
            <w:r>
              <w:rPr>
                <w:rFonts w:hint="eastAsia" w:ascii="宋体" w:hAnsi="宋体" w:cs="PingFang SC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宋体" w:hAnsi="宋体" w:cs="PingFang SC"/>
                <w:color w:val="000000"/>
                <w:kern w:val="0"/>
                <w:sz w:val="24"/>
                <w:szCs w:val="24"/>
              </w:rPr>
              <w:t>、案例意义等</w:t>
            </w:r>
            <w:r>
              <w:rPr>
                <w:rFonts w:hint="eastAsia" w:ascii="宋体" w:hAnsi="宋体"/>
                <w:bCs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/>
                <w:bCs w:val="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 w:val="0"/>
                <w:sz w:val="24"/>
                <w:szCs w:val="24"/>
              </w:rPr>
              <w:t>字左右即可</w:t>
            </w:r>
            <w:r>
              <w:rPr>
                <w:rFonts w:ascii="宋体" w:hAnsi="宋体"/>
                <w:bCs w:val="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60"/>
    <w:rsid w:val="00426660"/>
    <w:rsid w:val="00AA1FAE"/>
    <w:rsid w:val="00B86358"/>
    <w:rsid w:val="010A7AEA"/>
    <w:rsid w:val="01EB07C9"/>
    <w:rsid w:val="103D536E"/>
    <w:rsid w:val="3A9A42DE"/>
    <w:rsid w:val="5D4D5268"/>
    <w:rsid w:val="7F5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MS Mincho"/>
      <w:b/>
      <w:bCs/>
      <w:kern w:val="44"/>
      <w:sz w:val="44"/>
      <w:szCs w:val="4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2018-05-06T14:58:00Z</dcterms:created>
  <dc:creator>赵 静</dc:creator>
  <cp:lastModifiedBy>夏如许</cp:lastModifiedBy>
  <dcterms:modified xsi:type="dcterms:W3CDTF">2020-06-15T03:21:49Z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