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B3" w:rsidRDefault="00D32207">
      <w:pPr>
        <w:pStyle w:val="a9"/>
        <w:rPr>
          <w:rFonts w:ascii="华文中宋" w:eastAsia="华文中宋" w:hAnsi="华文中宋"/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-54610</wp:posOffset>
            </wp:positionV>
            <wp:extent cx="809625" cy="306070"/>
            <wp:effectExtent l="0" t="0" r="0" b="0"/>
            <wp:wrapNone/>
            <wp:docPr id="1" name="图片 1" descr="C:\Users\people3\Desktop\rm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people3\Desktop\rmw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0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tab w:relativeTo="margin" w:alignment="center" w:leader="none"/>
      </w:r>
      <w:r>
        <w:ptab w:relativeTo="margin" w:alignment="right" w:leader="none"/>
      </w:r>
      <w:r>
        <w:rPr>
          <w:rFonts w:ascii="华文中宋" w:eastAsia="华文中宋" w:hAnsi="华文中宋" w:hint="eastAsia"/>
          <w:b/>
          <w:color w:val="FF0000"/>
          <w:sz w:val="28"/>
        </w:rPr>
        <w:t>《中国扶贫》杂志社</w:t>
      </w:r>
    </w:p>
    <w:p w:rsidR="003674B3" w:rsidRDefault="000365CB">
      <w:pPr>
        <w:pStyle w:val="a9"/>
        <w:rPr>
          <w:rFonts w:ascii="华文中宋" w:eastAsia="华文中宋" w:hAnsi="华文中宋"/>
          <w:b/>
          <w:sz w:val="40"/>
        </w:rPr>
      </w:pPr>
      <w:r>
        <w:pict>
          <v:line id="直接连接符 3" o:spid="_x0000_s1026" style="position:absolute;left:0;text-align:left;z-index:251660288;mso-width-relative:margin" from="143.8pt,2.75pt" to="524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" strokecolor="#c00000" strokeweight="4.5pt"/>
        </w:pict>
      </w:r>
      <w:r>
        <w:pict>
          <v:line id="直接连接符 2" o:spid="_x0000_s1027" style="position:absolute;left:0;text-align:left;z-index:251659264" from=".2pt,2.55pt" to="143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" strokecolor="#ffc000" strokeweight="4.5pt"/>
        </w:pict>
      </w:r>
    </w:p>
    <w:p w:rsidR="003674B3" w:rsidRDefault="00D32207">
      <w:pPr>
        <w:pStyle w:val="a9"/>
        <w:rPr>
          <w:rFonts w:ascii="华文中宋" w:eastAsia="华文中宋" w:hAnsi="华文中宋"/>
          <w:b/>
          <w:sz w:val="40"/>
        </w:rPr>
      </w:pPr>
      <w:r>
        <w:rPr>
          <w:rFonts w:ascii="华文中宋" w:eastAsia="华文中宋" w:hAnsi="华文中宋" w:hint="eastAsia"/>
          <w:b/>
          <w:sz w:val="40"/>
        </w:rPr>
        <w:t>2018中国优秀扶贫案例报告会</w:t>
      </w:r>
    </w:p>
    <w:p w:rsidR="003674B3" w:rsidRDefault="00D32207">
      <w:pPr>
        <w:pStyle w:val="a9"/>
        <w:rPr>
          <w:rFonts w:ascii="华文中宋" w:eastAsia="华文中宋" w:hAnsi="华文中宋"/>
          <w:sz w:val="40"/>
        </w:rPr>
      </w:pPr>
      <w:r>
        <w:rPr>
          <w:rFonts w:ascii="华文中宋" w:eastAsia="华文中宋" w:hAnsi="华文中宋" w:hint="eastAsia"/>
          <w:sz w:val="40"/>
        </w:rPr>
        <w:t>案例推荐表</w:t>
      </w:r>
    </w:p>
    <w:p w:rsidR="003674B3" w:rsidRDefault="003674B3">
      <w:pPr>
        <w:pStyle w:val="a9"/>
        <w:jc w:val="left"/>
        <w:rPr>
          <w:rFonts w:ascii="华文中宋" w:eastAsia="华文中宋" w:hAnsi="华文中宋"/>
          <w:b/>
          <w:sz w:val="40"/>
        </w:rPr>
      </w:pPr>
    </w:p>
    <w:p w:rsidR="003674B3" w:rsidRDefault="00D32207">
      <w:pPr>
        <w:pStyle w:val="a9"/>
        <w:jc w:val="righ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（参评单位在此加盖公章）</w:t>
      </w:r>
    </w:p>
    <w:p w:rsidR="003674B3" w:rsidRDefault="00D32207">
      <w:pPr>
        <w:pStyle w:val="a9"/>
        <w:jc w:val="right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年   月   日</w:t>
      </w:r>
    </w:p>
    <w:tbl>
      <w:tblPr>
        <w:tblStyle w:val="af0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985"/>
        <w:gridCol w:w="3402"/>
      </w:tblGrid>
      <w:tr w:rsidR="003674B3">
        <w:trPr>
          <w:trHeight w:val="510"/>
        </w:trPr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单位名称</w:t>
            </w:r>
          </w:p>
        </w:tc>
        <w:tc>
          <w:tcPr>
            <w:tcW w:w="3402" w:type="dxa"/>
            <w:gridSpan w:val="2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proofErr w:type="gramStart"/>
            <w:r>
              <w:rPr>
                <w:rFonts w:ascii="宋体" w:hAnsi="宋体" w:hint="eastAsia"/>
                <w:sz w:val="32"/>
              </w:rPr>
              <w:t>邮</w:t>
            </w:r>
            <w:proofErr w:type="gramEnd"/>
            <w:r>
              <w:rPr>
                <w:rFonts w:ascii="宋体" w:hAnsi="宋体" w:hint="eastAsia"/>
                <w:sz w:val="32"/>
              </w:rPr>
              <w:t xml:space="preserve">    编</w:t>
            </w:r>
          </w:p>
        </w:tc>
        <w:tc>
          <w:tcPr>
            <w:tcW w:w="3402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</w:tr>
      <w:tr w:rsidR="003674B3">
        <w:trPr>
          <w:trHeight w:val="560"/>
        </w:trPr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通讯地址</w:t>
            </w:r>
          </w:p>
        </w:tc>
        <w:tc>
          <w:tcPr>
            <w:tcW w:w="3402" w:type="dxa"/>
            <w:gridSpan w:val="2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手    机</w:t>
            </w:r>
          </w:p>
        </w:tc>
        <w:tc>
          <w:tcPr>
            <w:tcW w:w="3402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</w:tr>
      <w:tr w:rsidR="003674B3">
        <w:trPr>
          <w:trHeight w:val="554"/>
        </w:trPr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部    门</w:t>
            </w:r>
          </w:p>
        </w:tc>
        <w:tc>
          <w:tcPr>
            <w:tcW w:w="3402" w:type="dxa"/>
            <w:gridSpan w:val="2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姓    名</w:t>
            </w:r>
          </w:p>
        </w:tc>
        <w:tc>
          <w:tcPr>
            <w:tcW w:w="3402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</w:tr>
      <w:tr w:rsidR="003674B3">
        <w:trPr>
          <w:trHeight w:val="548"/>
        </w:trPr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电    话</w:t>
            </w:r>
          </w:p>
        </w:tc>
        <w:tc>
          <w:tcPr>
            <w:tcW w:w="3402" w:type="dxa"/>
            <w:gridSpan w:val="2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传    真</w:t>
            </w:r>
          </w:p>
        </w:tc>
        <w:tc>
          <w:tcPr>
            <w:tcW w:w="3402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</w:tr>
      <w:tr w:rsidR="003674B3">
        <w:trPr>
          <w:trHeight w:val="982"/>
        </w:trPr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参与评选案例类型</w:t>
            </w:r>
          </w:p>
        </w:tc>
        <w:tc>
          <w:tcPr>
            <w:tcW w:w="8789" w:type="dxa"/>
            <w:gridSpan w:val="4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□东西协作与定点扶贫   □扶志与扶智   □社会扶贫</w:t>
            </w:r>
          </w:p>
          <w:p w:rsidR="003674B3" w:rsidRDefault="00D32207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□健康扶贫             □产业扶贫     □</w:t>
            </w:r>
            <w:proofErr w:type="gramStart"/>
            <w:r>
              <w:rPr>
                <w:rFonts w:ascii="宋体" w:hAnsi="宋体" w:hint="eastAsia"/>
                <w:sz w:val="32"/>
              </w:rPr>
              <w:t>最</w:t>
            </w:r>
            <w:proofErr w:type="gramEnd"/>
            <w:r>
              <w:rPr>
                <w:rFonts w:ascii="宋体" w:hAnsi="宋体" w:hint="eastAsia"/>
                <w:sz w:val="32"/>
              </w:rPr>
              <w:t>美人物</w:t>
            </w:r>
          </w:p>
        </w:tc>
      </w:tr>
      <w:tr w:rsidR="003674B3">
        <w:tc>
          <w:tcPr>
            <w:tcW w:w="1701" w:type="dxa"/>
            <w:vMerge w:val="restart"/>
            <w:vAlign w:val="center"/>
          </w:tcPr>
          <w:p w:rsidR="003674B3" w:rsidRDefault="00F32A59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参评</w:t>
            </w:r>
            <w:r w:rsidR="00D32207">
              <w:rPr>
                <w:rFonts w:ascii="宋体" w:hAnsi="宋体" w:hint="eastAsia"/>
                <w:sz w:val="32"/>
              </w:rPr>
              <w:t>代表</w:t>
            </w:r>
          </w:p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登记</w:t>
            </w:r>
          </w:p>
        </w:tc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姓名</w:t>
            </w:r>
          </w:p>
        </w:tc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职称</w:t>
            </w:r>
          </w:p>
        </w:tc>
        <w:tc>
          <w:tcPr>
            <w:tcW w:w="1985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电话/手机</w:t>
            </w:r>
          </w:p>
        </w:tc>
        <w:tc>
          <w:tcPr>
            <w:tcW w:w="3402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电子邮箱</w:t>
            </w:r>
          </w:p>
        </w:tc>
      </w:tr>
      <w:tr w:rsidR="003674B3">
        <w:trPr>
          <w:trHeight w:val="543"/>
        </w:trPr>
        <w:tc>
          <w:tcPr>
            <w:tcW w:w="1701" w:type="dxa"/>
            <w:vMerge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3402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</w:tr>
      <w:tr w:rsidR="003674B3">
        <w:trPr>
          <w:trHeight w:val="1860"/>
        </w:trPr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32"/>
              </w:rPr>
              <w:t>参评须知</w:t>
            </w:r>
          </w:p>
        </w:tc>
        <w:tc>
          <w:tcPr>
            <w:tcW w:w="8789" w:type="dxa"/>
            <w:gridSpan w:val="4"/>
            <w:vAlign w:val="center"/>
          </w:tcPr>
          <w:p w:rsidR="003674B3" w:rsidRDefault="00D32207">
            <w:pPr>
              <w:pStyle w:val="a9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中国优秀扶贫案例类型：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2018年中国优秀扶贫案例共分六大评选类型：东西协作与定点扶贫，扶志与扶智，社会扶贫，健康扶贫，产业扶贫，</w:t>
            </w:r>
            <w:proofErr w:type="gramStart"/>
            <w:r>
              <w:rPr>
                <w:rFonts w:ascii="宋体" w:hAnsi="宋体" w:hint="eastAsia"/>
                <w:sz w:val="32"/>
                <w:szCs w:val="32"/>
              </w:rPr>
              <w:t>最</w:t>
            </w:r>
            <w:proofErr w:type="gramEnd"/>
            <w:r>
              <w:rPr>
                <w:rFonts w:ascii="宋体" w:hAnsi="宋体" w:hint="eastAsia"/>
                <w:sz w:val="32"/>
                <w:szCs w:val="32"/>
              </w:rPr>
              <w:t>美人物。六类优秀案例中各甄选10件案例，共甄选60件优秀案例。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评选条件：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2018年中国扶贫优秀案例•东西协作与定点扶贫：领导重视，因地制宜，措施有力，勇于创新，成效显著。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2018年中国扶贫优秀案例•扶志与扶智：树立脱贫信心，鼓舞脱贫志气，扭转“等靠要”思想、提高致富技能，实现自我脱贫。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2018年中国扶贫优秀案例•社会扶贫：积极主动，精准帮扶，措施具体，富于创新，成果突出。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2018年中国扶贫优秀案例•健康扶</w:t>
            </w:r>
            <w:r w:rsidR="0039088B">
              <w:rPr>
                <w:rFonts w:ascii="宋体" w:hAnsi="宋体" w:hint="eastAsia"/>
                <w:sz w:val="32"/>
                <w:szCs w:val="32"/>
              </w:rPr>
              <w:t>贫：推动贫困地区医疗卫生保健事业进步，改善贫困群众生存质量，提高</w:t>
            </w:r>
            <w:r>
              <w:rPr>
                <w:rFonts w:ascii="宋体" w:hAnsi="宋体" w:hint="eastAsia"/>
                <w:sz w:val="32"/>
                <w:szCs w:val="32"/>
              </w:rPr>
              <w:t>贫困群众健康水平。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2018年中国扶贫优秀案例•产业扶贫：调动贫困地区资源，</w:t>
            </w:r>
            <w:proofErr w:type="gramStart"/>
            <w:r>
              <w:rPr>
                <w:rFonts w:ascii="宋体" w:hAnsi="宋体" w:hint="eastAsia"/>
                <w:sz w:val="32"/>
                <w:szCs w:val="32"/>
              </w:rPr>
              <w:t>践行</w:t>
            </w:r>
            <w:proofErr w:type="gramEnd"/>
            <w:r>
              <w:rPr>
                <w:rFonts w:ascii="宋体" w:hAnsi="宋体" w:hint="eastAsia"/>
                <w:sz w:val="32"/>
                <w:szCs w:val="32"/>
              </w:rPr>
              <w:t>先进产业模式，融合产业协同发展，变输血为造血，实现扶</w:t>
            </w:r>
            <w:r>
              <w:rPr>
                <w:rFonts w:ascii="宋体" w:hAnsi="宋体" w:hint="eastAsia"/>
                <w:sz w:val="32"/>
                <w:szCs w:val="32"/>
              </w:rPr>
              <w:lastRenderedPageBreak/>
              <w:t>贫产业可持续发展。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2018年中国扶贫优秀案例•</w:t>
            </w:r>
            <w:proofErr w:type="gramStart"/>
            <w:r>
              <w:rPr>
                <w:rFonts w:ascii="宋体" w:hAnsi="宋体" w:hint="eastAsia"/>
                <w:sz w:val="32"/>
                <w:szCs w:val="32"/>
              </w:rPr>
              <w:t>最</w:t>
            </w:r>
            <w:proofErr w:type="gramEnd"/>
            <w:r>
              <w:rPr>
                <w:rFonts w:ascii="宋体" w:hAnsi="宋体" w:hint="eastAsia"/>
                <w:sz w:val="32"/>
                <w:szCs w:val="32"/>
              </w:rPr>
              <w:t>美人物：热心扶贫，真诚奉献，扶贫旗手，成绩突出，事迹感人，社会广泛认同。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提交材料（请附页）：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1、“三证”复印件（仅针对企业）；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</w:t>
            </w:r>
            <w:r w:rsidR="00F32A59">
              <w:rPr>
                <w:rFonts w:ascii="宋体" w:hAnsi="宋体" w:hint="eastAsia"/>
                <w:sz w:val="32"/>
                <w:szCs w:val="32"/>
              </w:rPr>
              <w:t>、文字介绍：能梳理</w:t>
            </w:r>
            <w:proofErr w:type="gramStart"/>
            <w:r w:rsidR="00F32A59">
              <w:rPr>
                <w:rFonts w:ascii="宋体" w:hAnsi="宋体" w:hint="eastAsia"/>
                <w:sz w:val="32"/>
                <w:szCs w:val="32"/>
              </w:rPr>
              <w:t>展示扶贫</w:t>
            </w:r>
            <w:proofErr w:type="gramEnd"/>
            <w:r w:rsidR="00F32A59">
              <w:rPr>
                <w:rFonts w:ascii="宋体" w:hAnsi="宋体" w:hint="eastAsia"/>
                <w:sz w:val="32"/>
                <w:szCs w:val="32"/>
              </w:rPr>
              <w:t>行动项目的历程与成果，及</w:t>
            </w:r>
            <w:r>
              <w:rPr>
                <w:rFonts w:ascii="宋体" w:hAnsi="宋体" w:hint="eastAsia"/>
                <w:sz w:val="32"/>
                <w:szCs w:val="32"/>
              </w:rPr>
              <w:t>参选案例类型的说明，条理清晰、突出重点；文字 1000 字左右，Word 格式；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3、图片展示：能直观</w:t>
            </w:r>
            <w:proofErr w:type="gramStart"/>
            <w:r>
              <w:rPr>
                <w:rFonts w:ascii="宋体" w:hAnsi="宋体" w:hint="eastAsia"/>
                <w:sz w:val="32"/>
                <w:szCs w:val="32"/>
              </w:rPr>
              <w:t>展示扶贫</w:t>
            </w:r>
            <w:proofErr w:type="gramEnd"/>
            <w:r>
              <w:rPr>
                <w:rFonts w:ascii="宋体" w:hAnsi="宋体" w:hint="eastAsia"/>
                <w:sz w:val="32"/>
                <w:szCs w:val="32"/>
              </w:rPr>
              <w:t>项目的真实图片 3-5 张，并配文字说明，JPG 格式。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其它注意事项：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1、2018中国优秀扶贫案例报告会举办时间为2019年</w:t>
            </w:r>
            <w:r w:rsidR="00A8131F">
              <w:rPr>
                <w:rFonts w:ascii="宋体" w:hAnsi="宋体" w:hint="eastAsia"/>
                <w:sz w:val="32"/>
                <w:szCs w:val="32"/>
              </w:rPr>
              <w:t>3</w:t>
            </w:r>
            <w:r>
              <w:rPr>
                <w:rFonts w:ascii="宋体" w:hAnsi="宋体" w:hint="eastAsia"/>
                <w:sz w:val="32"/>
                <w:szCs w:val="32"/>
              </w:rPr>
              <w:t>月</w:t>
            </w:r>
            <w:r w:rsidR="00A8131F">
              <w:rPr>
                <w:rFonts w:ascii="宋体" w:hAnsi="宋体" w:hint="eastAsia"/>
                <w:sz w:val="32"/>
                <w:szCs w:val="32"/>
              </w:rPr>
              <w:t>28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日。</w:t>
            </w:r>
            <w:bookmarkStart w:id="0" w:name="_GoBack"/>
            <w:bookmarkEnd w:id="0"/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</w:t>
            </w:r>
            <w:r w:rsidR="00F32A59">
              <w:rPr>
                <w:rFonts w:ascii="宋体" w:hAnsi="宋体" w:hint="eastAsia"/>
                <w:sz w:val="32"/>
                <w:szCs w:val="32"/>
              </w:rPr>
              <w:t>、参评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报名截止时间 2018 年 </w:t>
            </w:r>
            <w:r w:rsidR="00A8131F">
              <w:rPr>
                <w:rFonts w:ascii="宋体" w:hAnsi="宋体" w:hint="eastAsia"/>
                <w:sz w:val="32"/>
                <w:szCs w:val="32"/>
              </w:rPr>
              <w:t>3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月 </w:t>
            </w:r>
            <w:r w:rsidR="00A8131F">
              <w:rPr>
                <w:rFonts w:ascii="宋体" w:hAnsi="宋体" w:hint="eastAsia"/>
                <w:sz w:val="32"/>
                <w:szCs w:val="32"/>
              </w:rPr>
              <w:t>15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日。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3</w:t>
            </w:r>
            <w:r w:rsidR="00F32A59">
              <w:rPr>
                <w:rFonts w:ascii="宋体" w:hAnsi="宋体" w:hint="eastAsia"/>
                <w:sz w:val="32"/>
                <w:szCs w:val="32"/>
              </w:rPr>
              <w:t>、请参评</w:t>
            </w:r>
            <w:r>
              <w:rPr>
                <w:rFonts w:ascii="宋体" w:hAnsi="宋体" w:hint="eastAsia"/>
                <w:sz w:val="32"/>
                <w:szCs w:val="32"/>
              </w:rPr>
              <w:t>单位填表后，在报名表顶部右侧盖章确认。</w:t>
            </w:r>
          </w:p>
        </w:tc>
      </w:tr>
      <w:tr w:rsidR="003674B3">
        <w:trPr>
          <w:trHeight w:val="543"/>
        </w:trPr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lastRenderedPageBreak/>
              <w:t>推荐案例说明</w:t>
            </w:r>
          </w:p>
        </w:tc>
        <w:tc>
          <w:tcPr>
            <w:tcW w:w="8789" w:type="dxa"/>
            <w:gridSpan w:val="4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推荐理由：</w:t>
            </w: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D32207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</w:t>
            </w:r>
            <w:r w:rsidR="00F32A59">
              <w:rPr>
                <w:rFonts w:ascii="宋体" w:hAnsi="宋体" w:hint="eastAsia"/>
                <w:b/>
                <w:sz w:val="32"/>
                <w:szCs w:val="32"/>
              </w:rPr>
              <w:t xml:space="preserve">                        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推荐单位（盖章）</w:t>
            </w:r>
          </w:p>
        </w:tc>
      </w:tr>
      <w:tr w:rsidR="003674B3">
        <w:trPr>
          <w:trHeight w:val="2236"/>
        </w:trPr>
        <w:tc>
          <w:tcPr>
            <w:tcW w:w="10490" w:type="dxa"/>
            <w:gridSpan w:val="5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lastRenderedPageBreak/>
              <w:t>2018中国优秀扶贫案例报告会组委会</w:t>
            </w:r>
          </w:p>
          <w:p w:rsidR="003674B3" w:rsidRDefault="00D32207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联系方式及材料提交邮箱：</w:t>
            </w:r>
          </w:p>
          <w:p w:rsidR="003674B3" w:rsidRDefault="00D32207">
            <w:pPr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人民网</w:t>
            </w:r>
            <w:proofErr w:type="gramEnd"/>
            <w:r>
              <w:rPr>
                <w:rFonts w:ascii="宋体" w:hAnsi="宋体" w:hint="eastAsia"/>
                <w:sz w:val="28"/>
              </w:rPr>
              <w:t xml:space="preserve"> 贾菲 </w:t>
            </w:r>
            <w:r>
              <w:rPr>
                <w:rFonts w:ascii="宋体" w:hAnsi="宋体"/>
                <w:sz w:val="28"/>
              </w:rPr>
              <w:t>13811139009</w:t>
            </w:r>
            <w:r>
              <w:rPr>
                <w:rFonts w:ascii="宋体" w:hAnsi="宋体" w:hint="eastAsia"/>
                <w:sz w:val="28"/>
              </w:rPr>
              <w:t xml:space="preserve"> 010-65363972 jiafeifei@people.cn </w:t>
            </w:r>
          </w:p>
          <w:p w:rsidR="003674B3" w:rsidRDefault="00D3220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 xml:space="preserve">《中国扶贫》杂志 </w:t>
            </w:r>
            <w:proofErr w:type="gramStart"/>
            <w:r>
              <w:rPr>
                <w:rFonts w:ascii="宋体" w:hAnsi="宋体" w:hint="eastAsia"/>
                <w:sz w:val="28"/>
              </w:rPr>
              <w:t>张院静</w:t>
            </w:r>
            <w:proofErr w:type="gramEnd"/>
            <w:r>
              <w:rPr>
                <w:rFonts w:ascii="宋体" w:hAnsi="宋体"/>
                <w:sz w:val="28"/>
              </w:rPr>
              <w:t>13522592308 010-84419962zyj851017@126.com</w:t>
            </w:r>
          </w:p>
        </w:tc>
      </w:tr>
    </w:tbl>
    <w:p w:rsidR="003674B3" w:rsidRDefault="003674B3"/>
    <w:sectPr w:rsidR="003674B3" w:rsidSect="003674B3">
      <w:pgSz w:w="11906" w:h="16838"/>
      <w:pgMar w:top="851" w:right="991" w:bottom="851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CB" w:rsidRDefault="000365CB" w:rsidP="00F32A59">
      <w:r>
        <w:separator/>
      </w:r>
    </w:p>
  </w:endnote>
  <w:endnote w:type="continuationSeparator" w:id="0">
    <w:p w:rsidR="000365CB" w:rsidRDefault="000365CB" w:rsidP="00F3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CB" w:rsidRDefault="000365CB" w:rsidP="00F32A59">
      <w:r>
        <w:separator/>
      </w:r>
    </w:p>
  </w:footnote>
  <w:footnote w:type="continuationSeparator" w:id="0">
    <w:p w:rsidR="000365CB" w:rsidRDefault="000365CB" w:rsidP="00F3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62"/>
    <w:multiLevelType w:val="multilevel"/>
    <w:tmpl w:val="03B73F62"/>
    <w:lvl w:ilvl="0">
      <w:start w:val="1"/>
      <w:numFmt w:val="decimal"/>
      <w:pStyle w:val="a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E24AC6"/>
    <w:multiLevelType w:val="multilevel"/>
    <w:tmpl w:val="41E24AC6"/>
    <w:lvl w:ilvl="0">
      <w:start w:val="1"/>
      <w:numFmt w:val="chineseCountingThousand"/>
      <w:pStyle w:val="a0"/>
      <w:lvlText w:val="（%1）"/>
      <w:lvlJc w:val="left"/>
      <w:pPr>
        <w:ind w:left="704" w:hanging="420"/>
      </w:pPr>
      <w:rPr>
        <w:rFonts w:ascii="黑体" w:eastAsia="黑体" w:hAnsi="黑体" w:hint="eastAsia"/>
        <w:b/>
        <w:i w:val="0"/>
        <w:sz w:val="28"/>
        <w:szCs w:val="28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4B3"/>
    <w:rsid w:val="000365CB"/>
    <w:rsid w:val="001F780E"/>
    <w:rsid w:val="003674B3"/>
    <w:rsid w:val="0039088B"/>
    <w:rsid w:val="00A8131F"/>
    <w:rsid w:val="00AB7D0D"/>
    <w:rsid w:val="00D32207"/>
    <w:rsid w:val="00F3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74B3"/>
    <w:pPr>
      <w:widowControl w:val="0"/>
      <w:jc w:val="both"/>
    </w:pPr>
    <w:rPr>
      <w:rFonts w:cstheme="minorBidi"/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rsid w:val="003674B3"/>
    <w:pPr>
      <w:keepNext/>
      <w:keepLines/>
      <w:spacing w:beforeLines="100" w:afterLines="100" w:line="360" w:lineRule="auto"/>
      <w:jc w:val="center"/>
      <w:outlineLvl w:val="0"/>
    </w:pPr>
    <w:rPr>
      <w:rFonts w:eastAsia="黑体"/>
      <w:b/>
      <w:bCs/>
      <w:color w:val="000000"/>
      <w:kern w:val="44"/>
      <w:sz w:val="32"/>
      <w:szCs w:val="44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3674B3"/>
    <w:pPr>
      <w:keepNext/>
      <w:keepLines/>
      <w:spacing w:beforeLines="100" w:afterLines="100" w:line="360" w:lineRule="auto"/>
      <w:jc w:val="left"/>
      <w:outlineLvl w:val="1"/>
    </w:pPr>
    <w:rPr>
      <w:rFonts w:eastAsia="黑体" w:cstheme="majorBidi"/>
      <w:b/>
      <w:bCs/>
      <w:kern w:val="0"/>
      <w:sz w:val="28"/>
      <w:szCs w:val="28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3674B3"/>
    <w:pPr>
      <w:keepNext/>
      <w:keepLines/>
      <w:spacing w:beforeLines="100" w:afterLines="100" w:line="360" w:lineRule="auto"/>
      <w:jc w:val="left"/>
      <w:outlineLvl w:val="2"/>
    </w:pPr>
    <w:rPr>
      <w:rFonts w:eastAsia="黑体" w:cs="Times New Roman"/>
      <w:b/>
      <w:bCs/>
      <w:kern w:val="0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1"/>
    <w:link w:val="Char"/>
    <w:uiPriority w:val="99"/>
    <w:unhideWhenUsed/>
    <w:qFormat/>
    <w:rsid w:val="003674B3"/>
    <w:pPr>
      <w:jc w:val="left"/>
    </w:pPr>
    <w:rPr>
      <w:rFonts w:asciiTheme="minorHAnsi" w:eastAsiaTheme="minorEastAsia" w:hAnsiTheme="minorHAnsi"/>
      <w:kern w:val="0"/>
      <w:sz w:val="20"/>
      <w:szCs w:val="20"/>
    </w:rPr>
  </w:style>
  <w:style w:type="paragraph" w:styleId="30">
    <w:name w:val="toc 3"/>
    <w:basedOn w:val="a1"/>
    <w:next w:val="a1"/>
    <w:uiPriority w:val="39"/>
    <w:unhideWhenUsed/>
    <w:qFormat/>
    <w:rsid w:val="003674B3"/>
    <w:pPr>
      <w:tabs>
        <w:tab w:val="right" w:leader="dot" w:pos="8948"/>
      </w:tabs>
      <w:spacing w:line="400" w:lineRule="exact"/>
      <w:ind w:leftChars="232" w:left="488" w:hanging="1"/>
    </w:pPr>
    <w:rPr>
      <w:rFonts w:cs="Times New Roman"/>
    </w:rPr>
  </w:style>
  <w:style w:type="paragraph" w:styleId="a6">
    <w:name w:val="Plain Text"/>
    <w:basedOn w:val="a1"/>
    <w:link w:val="Char0"/>
    <w:qFormat/>
    <w:rsid w:val="003674B3"/>
    <w:rPr>
      <w:rFonts w:ascii="宋体" w:hAnsi="Courier New" w:cs="幼圆"/>
      <w:kern w:val="0"/>
      <w:sz w:val="20"/>
      <w:szCs w:val="21"/>
    </w:rPr>
  </w:style>
  <w:style w:type="paragraph" w:styleId="a7">
    <w:name w:val="Balloon Text"/>
    <w:basedOn w:val="a1"/>
    <w:link w:val="Char1"/>
    <w:uiPriority w:val="99"/>
    <w:unhideWhenUsed/>
    <w:qFormat/>
    <w:rsid w:val="003674B3"/>
    <w:rPr>
      <w:rFonts w:cs="Times New Roman"/>
      <w:kern w:val="0"/>
      <w:sz w:val="18"/>
      <w:szCs w:val="18"/>
    </w:rPr>
  </w:style>
  <w:style w:type="paragraph" w:styleId="a8">
    <w:name w:val="footer"/>
    <w:basedOn w:val="a1"/>
    <w:link w:val="Char2"/>
    <w:uiPriority w:val="99"/>
    <w:unhideWhenUsed/>
    <w:qFormat/>
    <w:rsid w:val="00367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1"/>
    <w:link w:val="Char3"/>
    <w:uiPriority w:val="99"/>
    <w:unhideWhenUsed/>
    <w:qFormat/>
    <w:rsid w:val="00367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1"/>
    <w:next w:val="a1"/>
    <w:uiPriority w:val="39"/>
    <w:unhideWhenUsed/>
    <w:qFormat/>
    <w:rsid w:val="003674B3"/>
    <w:pPr>
      <w:tabs>
        <w:tab w:val="right" w:leader="dot" w:pos="8948"/>
      </w:tabs>
      <w:spacing w:before="120" w:line="400" w:lineRule="exact"/>
    </w:pPr>
    <w:rPr>
      <w:rFonts w:asciiTheme="minorEastAsia" w:eastAsiaTheme="minorEastAsia" w:hAnsiTheme="minorEastAsia" w:cs="宋体"/>
      <w:b/>
      <w:sz w:val="24"/>
    </w:rPr>
  </w:style>
  <w:style w:type="paragraph" w:styleId="aa">
    <w:name w:val="footnote text"/>
    <w:basedOn w:val="a1"/>
    <w:link w:val="Char4"/>
    <w:uiPriority w:val="99"/>
    <w:unhideWhenUsed/>
    <w:qFormat/>
    <w:rsid w:val="003674B3"/>
    <w:pPr>
      <w:snapToGrid w:val="0"/>
      <w:jc w:val="left"/>
    </w:pPr>
    <w:rPr>
      <w:rFonts w:cs="Times New Roman"/>
      <w:kern w:val="0"/>
      <w:sz w:val="18"/>
      <w:szCs w:val="18"/>
    </w:rPr>
  </w:style>
  <w:style w:type="paragraph" w:styleId="20">
    <w:name w:val="toc 2"/>
    <w:basedOn w:val="a1"/>
    <w:next w:val="a1"/>
    <w:uiPriority w:val="39"/>
    <w:unhideWhenUsed/>
    <w:qFormat/>
    <w:rsid w:val="003674B3"/>
    <w:pPr>
      <w:tabs>
        <w:tab w:val="right" w:leader="dot" w:pos="8948"/>
      </w:tabs>
      <w:spacing w:line="400" w:lineRule="exact"/>
      <w:ind w:leftChars="134" w:left="281" w:firstLine="2"/>
    </w:pPr>
    <w:rPr>
      <w:rFonts w:cs="Times New Roman"/>
    </w:rPr>
  </w:style>
  <w:style w:type="paragraph" w:styleId="ab">
    <w:name w:val="Normal (Web)"/>
    <w:basedOn w:val="a1"/>
    <w:uiPriority w:val="99"/>
    <w:unhideWhenUsed/>
    <w:qFormat/>
    <w:rsid w:val="003674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2"/>
    <w:uiPriority w:val="22"/>
    <w:qFormat/>
    <w:rsid w:val="003674B3"/>
    <w:rPr>
      <w:b/>
      <w:bCs/>
    </w:rPr>
  </w:style>
  <w:style w:type="character" w:styleId="ad">
    <w:name w:val="page number"/>
    <w:basedOn w:val="a2"/>
    <w:uiPriority w:val="99"/>
    <w:unhideWhenUsed/>
    <w:qFormat/>
    <w:rsid w:val="003674B3"/>
  </w:style>
  <w:style w:type="character" w:styleId="ae">
    <w:name w:val="Hyperlink"/>
    <w:basedOn w:val="a2"/>
    <w:uiPriority w:val="99"/>
    <w:unhideWhenUsed/>
    <w:qFormat/>
    <w:rsid w:val="003674B3"/>
    <w:rPr>
      <w:color w:val="0000FF" w:themeColor="hyperlink"/>
      <w:u w:val="single"/>
    </w:rPr>
  </w:style>
  <w:style w:type="character" w:styleId="af">
    <w:name w:val="footnote reference"/>
    <w:basedOn w:val="a2"/>
    <w:uiPriority w:val="99"/>
    <w:unhideWhenUsed/>
    <w:qFormat/>
    <w:rsid w:val="003674B3"/>
    <w:rPr>
      <w:vertAlign w:val="superscript"/>
    </w:rPr>
  </w:style>
  <w:style w:type="table" w:styleId="af0">
    <w:name w:val="Table Grid"/>
    <w:basedOn w:val="a3"/>
    <w:uiPriority w:val="59"/>
    <w:qFormat/>
    <w:rsid w:val="00367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1"/>
    <w:uiPriority w:val="34"/>
    <w:qFormat/>
    <w:rsid w:val="003674B3"/>
    <w:pPr>
      <w:ind w:firstLineChars="200" w:firstLine="420"/>
    </w:pPr>
    <w:rPr>
      <w:rFonts w:cs="Times New Roman"/>
    </w:rPr>
  </w:style>
  <w:style w:type="paragraph" w:customStyle="1" w:styleId="TOC1">
    <w:name w:val="TOC 标题1"/>
    <w:basedOn w:val="1"/>
    <w:next w:val="a1"/>
    <w:uiPriority w:val="39"/>
    <w:unhideWhenUsed/>
    <w:qFormat/>
    <w:rsid w:val="003674B3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Char">
    <w:name w:val="标题 1 Char"/>
    <w:basedOn w:val="a2"/>
    <w:link w:val="1"/>
    <w:qFormat/>
    <w:rsid w:val="003674B3"/>
    <w:rPr>
      <w:rFonts w:ascii="Times New Roman" w:eastAsia="黑体" w:hAnsi="Times New Roman"/>
      <w:b/>
      <w:bCs/>
      <w:color w:val="000000"/>
      <w:kern w:val="44"/>
      <w:sz w:val="32"/>
      <w:szCs w:val="44"/>
    </w:rPr>
  </w:style>
  <w:style w:type="character" w:customStyle="1" w:styleId="linkout2">
    <w:name w:val="linkout2"/>
    <w:basedOn w:val="a2"/>
    <w:qFormat/>
    <w:rsid w:val="003674B3"/>
  </w:style>
  <w:style w:type="character" w:customStyle="1" w:styleId="site">
    <w:name w:val="site"/>
    <w:basedOn w:val="a2"/>
    <w:qFormat/>
    <w:rsid w:val="003674B3"/>
  </w:style>
  <w:style w:type="character" w:customStyle="1" w:styleId="apple-converted-space">
    <w:name w:val="apple-converted-space"/>
    <w:basedOn w:val="a2"/>
    <w:qFormat/>
    <w:rsid w:val="003674B3"/>
  </w:style>
  <w:style w:type="paragraph" w:customStyle="1" w:styleId="a0">
    <w:name w:val="一级标题"/>
    <w:basedOn w:val="2"/>
    <w:qFormat/>
    <w:rsid w:val="003674B3"/>
    <w:pPr>
      <w:numPr>
        <w:numId w:val="1"/>
      </w:numPr>
      <w:spacing w:beforeLines="0" w:afterLines="0"/>
    </w:pPr>
    <w:rPr>
      <w:rFonts w:cs="Times New Roman"/>
      <w:color w:val="000000" w:themeColor="text1"/>
      <w:kern w:val="2"/>
    </w:rPr>
  </w:style>
  <w:style w:type="character" w:customStyle="1" w:styleId="2Char">
    <w:name w:val="标题 2 Char"/>
    <w:basedOn w:val="a2"/>
    <w:link w:val="2"/>
    <w:uiPriority w:val="9"/>
    <w:qFormat/>
    <w:rsid w:val="003674B3"/>
    <w:rPr>
      <w:rFonts w:ascii="Times New Roman" w:eastAsia="黑体" w:hAnsi="Times New Roman" w:cstheme="majorBidi"/>
      <w:b/>
      <w:bCs/>
      <w:sz w:val="28"/>
      <w:szCs w:val="28"/>
    </w:rPr>
  </w:style>
  <w:style w:type="paragraph" w:customStyle="1" w:styleId="a">
    <w:name w:val="小标题"/>
    <w:basedOn w:val="a1"/>
    <w:qFormat/>
    <w:rsid w:val="003674B3"/>
    <w:pPr>
      <w:numPr>
        <w:numId w:val="2"/>
      </w:numPr>
      <w:spacing w:line="360" w:lineRule="auto"/>
    </w:pPr>
    <w:rPr>
      <w:rFonts w:ascii="黑体" w:eastAsia="黑体" w:hAnsi="黑体" w:cs="Times New Roman"/>
      <w:b/>
      <w:color w:val="000000" w:themeColor="text1"/>
      <w:sz w:val="24"/>
    </w:rPr>
  </w:style>
  <w:style w:type="paragraph" w:customStyle="1" w:styleId="af1">
    <w:name w:val="超级"/>
    <w:basedOn w:val="1"/>
    <w:qFormat/>
    <w:rsid w:val="003674B3"/>
    <w:pPr>
      <w:spacing w:beforeLines="0" w:afterLines="0"/>
    </w:pPr>
    <w:rPr>
      <w:rFonts w:ascii="黑体" w:hAnsi="黑体" w:cs="Times New Roman"/>
      <w:color w:val="000000" w:themeColor="text1"/>
    </w:rPr>
  </w:style>
  <w:style w:type="character" w:customStyle="1" w:styleId="3Char">
    <w:name w:val="标题 3 Char"/>
    <w:basedOn w:val="a2"/>
    <w:link w:val="3"/>
    <w:uiPriority w:val="9"/>
    <w:qFormat/>
    <w:rsid w:val="003674B3"/>
    <w:rPr>
      <w:rFonts w:ascii="Times New Roman" w:eastAsia="黑体" w:hAnsi="Times New Roman" w:cs="Times New Roman"/>
      <w:b/>
      <w:bCs/>
      <w:sz w:val="24"/>
      <w:szCs w:val="32"/>
    </w:rPr>
  </w:style>
  <w:style w:type="character" w:customStyle="1" w:styleId="Char4">
    <w:name w:val="脚注文本 Char"/>
    <w:basedOn w:val="a2"/>
    <w:link w:val="aa"/>
    <w:uiPriority w:val="99"/>
    <w:qFormat/>
    <w:rsid w:val="003674B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2"/>
    <w:link w:val="a5"/>
    <w:uiPriority w:val="99"/>
    <w:qFormat/>
    <w:rsid w:val="003674B3"/>
  </w:style>
  <w:style w:type="character" w:customStyle="1" w:styleId="Char0">
    <w:name w:val="纯文本 Char"/>
    <w:basedOn w:val="a2"/>
    <w:link w:val="a6"/>
    <w:qFormat/>
    <w:rsid w:val="003674B3"/>
    <w:rPr>
      <w:rFonts w:ascii="宋体" w:eastAsia="宋体" w:hAnsi="Courier New" w:cs="幼圆"/>
      <w:szCs w:val="21"/>
    </w:rPr>
  </w:style>
  <w:style w:type="character" w:customStyle="1" w:styleId="Char1">
    <w:name w:val="批注框文本 Char"/>
    <w:basedOn w:val="a2"/>
    <w:link w:val="a7"/>
    <w:uiPriority w:val="99"/>
    <w:qFormat/>
    <w:rsid w:val="003674B3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2"/>
    <w:link w:val="a9"/>
    <w:uiPriority w:val="99"/>
    <w:qFormat/>
    <w:rsid w:val="003674B3"/>
    <w:rPr>
      <w:rFonts w:ascii="Times New Roman" w:eastAsia="宋体" w:hAnsi="Times New Roman"/>
      <w:kern w:val="2"/>
      <w:sz w:val="18"/>
      <w:szCs w:val="18"/>
    </w:rPr>
  </w:style>
  <w:style w:type="character" w:customStyle="1" w:styleId="Char2">
    <w:name w:val="页脚 Char"/>
    <w:basedOn w:val="a2"/>
    <w:link w:val="a8"/>
    <w:uiPriority w:val="99"/>
    <w:qFormat/>
    <w:rsid w:val="003674B3"/>
    <w:rPr>
      <w:rFonts w:ascii="Times New Roman" w:eastAsia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刘威</dc:creator>
  <cp:lastModifiedBy>贾非非</cp:lastModifiedBy>
  <cp:revision>28</cp:revision>
  <dcterms:created xsi:type="dcterms:W3CDTF">2018-10-08T09:40:00Z</dcterms:created>
  <dcterms:modified xsi:type="dcterms:W3CDTF">2018-12-24T08:57:00Z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