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5131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cs="Times New Roman"/>
          <w:b/>
          <w:bCs/>
          <w:sz w:val="32"/>
          <w:szCs w:val="32"/>
          <w:lang w:val="en-US" w:eastAsia="zh-CN"/>
        </w:rPr>
      </w:pPr>
      <w:r>
        <w:rPr>
          <w:rFonts w:hint="eastAsia" w:cs="Times New Roman"/>
          <w:b/>
          <w:bCs/>
          <w:sz w:val="32"/>
          <w:szCs w:val="32"/>
          <w:lang w:val="en-US" w:eastAsia="zh-CN"/>
        </w:rPr>
        <w:t>附表：全国比价小程序查询路径与功能特色一览表（建议图片放大后再扫描目标地区二维码）</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179"/>
        <w:gridCol w:w="2877"/>
        <w:gridCol w:w="5910"/>
        <w:gridCol w:w="3504"/>
      </w:tblGrid>
      <w:tr w14:paraId="4EFC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71FA">
            <w:pPr>
              <w:pStyle w:val="12"/>
              <w:bidi w:val="0"/>
              <w:jc w:val="center"/>
              <w:rPr>
                <w:rFonts w:hint="eastAsia"/>
              </w:rPr>
            </w:pPr>
            <w:r>
              <w:rPr>
                <w:rFonts w:hint="eastAsia"/>
                <w:lang w:val="en-US" w:eastAsia="zh-CN"/>
              </w:rPr>
              <w:t>序号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4D58">
            <w:pPr>
              <w:pStyle w:val="12"/>
              <w:bidi w:val="0"/>
              <w:jc w:val="center"/>
              <w:rPr>
                <w:rFonts w:hint="eastAsia"/>
              </w:rPr>
            </w:pPr>
            <w:r>
              <w:rPr>
                <w:rFonts w:hint="eastAsia"/>
                <w:lang w:val="en-US" w:eastAsia="zh-CN"/>
              </w:rPr>
              <w:t>省份</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49EC">
            <w:pPr>
              <w:pStyle w:val="12"/>
              <w:bidi w:val="0"/>
              <w:jc w:val="center"/>
              <w:rPr>
                <w:rFonts w:hint="eastAsia"/>
              </w:rPr>
            </w:pPr>
            <w:r>
              <w:rPr>
                <w:rFonts w:hint="eastAsia"/>
                <w:lang w:val="en-US" w:eastAsia="zh-CN"/>
              </w:rPr>
              <w:t>比价途径</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279E">
            <w:pPr>
              <w:pStyle w:val="12"/>
              <w:bidi w:val="0"/>
              <w:jc w:val="center"/>
              <w:rPr>
                <w:rFonts w:hint="default"/>
                <w:lang w:val="en-US" w:eastAsia="zh-CN"/>
              </w:rPr>
            </w:pPr>
            <w:r>
              <w:rPr>
                <w:rFonts w:hint="eastAsia"/>
                <w:lang w:val="en-US" w:eastAsia="zh-CN"/>
              </w:rPr>
              <w:t>该省小程序或APP二维码</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662E">
            <w:pPr>
              <w:pStyle w:val="12"/>
              <w:bidi w:val="0"/>
              <w:jc w:val="center"/>
              <w:rPr>
                <w:rFonts w:hint="eastAsia"/>
              </w:rPr>
            </w:pPr>
            <w:r>
              <w:rPr>
                <w:rFonts w:hint="eastAsia"/>
                <w:lang w:val="en-US" w:eastAsia="zh-CN"/>
              </w:rPr>
              <w:t>功能特色</w:t>
            </w:r>
          </w:p>
        </w:tc>
      </w:tr>
      <w:tr w14:paraId="5612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98C6">
            <w:pPr>
              <w:pStyle w:val="12"/>
              <w:bidi w:val="0"/>
              <w:jc w:val="center"/>
              <w:rPr>
                <w:rFonts w:hint="default"/>
                <w:lang w:val="en-US" w:eastAsia="zh-CN"/>
              </w:rPr>
            </w:pPr>
            <w:r>
              <w:rPr>
                <w:rFonts w:hint="eastAsia"/>
                <w:lang w:val="en-US" w:eastAsia="zh-CN"/>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D48E">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广西壮族自治区</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F770">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桂医保微信公众号/广西医保云--医保价格通</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A6DE">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微信：</w:t>
            </w:r>
            <w:r>
              <w:rPr>
                <w:rFonts w:hint="eastAsia"/>
                <w:lang w:val="en-US" w:eastAsia="zh-CN"/>
              </w:rPr>
              <w:drawing>
                <wp:inline distT="0" distB="0" distL="114300" distR="114300">
                  <wp:extent cx="1138555" cy="1086485"/>
                  <wp:effectExtent l="0" t="0" r="635" b="8890"/>
                  <wp:docPr id="46" name="图片 46" descr="01869b9594d29c4c501ce0b27c03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01869b9594d29c4c501ce0b27c036925"/>
                          <pic:cNvPicPr>
                            <a:picLocks noChangeAspect="1"/>
                          </pic:cNvPicPr>
                        </pic:nvPicPr>
                        <pic:blipFill>
                          <a:blip r:embed="rId6"/>
                          <a:srcRect l="48610" t="28977" r="32334" b="40871"/>
                          <a:stretch>
                            <a:fillRect/>
                          </a:stretch>
                        </pic:blipFill>
                        <pic:spPr>
                          <a:xfrm>
                            <a:off x="0" y="0"/>
                            <a:ext cx="1138555" cy="1086485"/>
                          </a:xfrm>
                          <a:prstGeom prst="rect">
                            <a:avLst/>
                          </a:prstGeom>
                        </pic:spPr>
                      </pic:pic>
                    </a:graphicData>
                  </a:graphic>
                </wp:inline>
              </w:drawing>
            </w:r>
            <w:r>
              <w:rPr>
                <w:rFonts w:hint="eastAsia"/>
                <w:lang w:val="en-US" w:eastAsia="zh-CN"/>
              </w:rPr>
              <w:t>支付宝：</w:t>
            </w:r>
            <w:r>
              <w:rPr>
                <w:rFonts w:hint="eastAsia"/>
                <w:lang w:val="en-US" w:eastAsia="zh-CN"/>
              </w:rPr>
              <w:drawing>
                <wp:inline distT="0" distB="0" distL="114300" distR="114300">
                  <wp:extent cx="1116965" cy="1111885"/>
                  <wp:effectExtent l="0" t="0" r="7620" b="12700"/>
                  <wp:docPr id="47" name="图片 47" descr="01869b9594d29c4c501ce0b27c03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01869b9594d29c4c501ce0b27c036925"/>
                          <pic:cNvPicPr>
                            <a:picLocks noChangeAspect="1"/>
                          </pic:cNvPicPr>
                        </pic:nvPicPr>
                        <pic:blipFill>
                          <a:blip r:embed="rId6"/>
                          <a:srcRect l="74233" t="29235" r="8227" b="41805"/>
                          <a:stretch>
                            <a:fillRect/>
                          </a:stretch>
                        </pic:blipFill>
                        <pic:spPr>
                          <a:xfrm>
                            <a:off x="0" y="0"/>
                            <a:ext cx="1116965" cy="111188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4BB2">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提供药品比价并支持全区14个地市查询。提供药品包装、用法用量等信息及价格趋势分析。设集采耗材、医疗服务查询专区，内嵌医保电子码，实现比价、导航、购药一站式服务。</w:t>
            </w:r>
          </w:p>
        </w:tc>
      </w:tr>
      <w:tr w14:paraId="4ADD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1237">
            <w:pPr>
              <w:pStyle w:val="12"/>
              <w:bidi w:val="0"/>
              <w:jc w:val="center"/>
              <w:rPr>
                <w:rFonts w:hint="default"/>
                <w:lang w:val="en-US" w:eastAsia="zh-CN"/>
              </w:rPr>
            </w:pPr>
            <w:r>
              <w:rPr>
                <w:rFonts w:hint="eastAsia"/>
                <w:lang w:val="en-US" w:eastAsia="zh-CN"/>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861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陕西省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32A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陕西医保APP、微信小程序/支付宝小程序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D70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微信：</w:t>
            </w:r>
            <w:r>
              <w:rPr>
                <w:rFonts w:hint="eastAsia"/>
                <w:lang w:val="en-US" w:eastAsia="zh-CN"/>
              </w:rPr>
              <w:drawing>
                <wp:inline distT="0" distB="0" distL="114300" distR="114300">
                  <wp:extent cx="1104265" cy="1104900"/>
                  <wp:effectExtent l="0" t="0" r="5715" b="5080"/>
                  <wp:docPr id="40" name="图片 4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
                          <pic:cNvPicPr>
                            <a:picLocks noChangeAspect="1"/>
                          </pic:cNvPicPr>
                        </pic:nvPicPr>
                        <pic:blipFill>
                          <a:blip r:embed="rId7"/>
                          <a:stretch>
                            <a:fillRect/>
                          </a:stretch>
                        </pic:blipFill>
                        <pic:spPr>
                          <a:xfrm>
                            <a:off x="0" y="0"/>
                            <a:ext cx="1104265" cy="1104900"/>
                          </a:xfrm>
                          <a:prstGeom prst="rect">
                            <a:avLst/>
                          </a:prstGeom>
                        </pic:spPr>
                      </pic:pic>
                    </a:graphicData>
                  </a:graphic>
                </wp:inline>
              </w:drawing>
            </w:r>
            <w:r>
              <w:rPr>
                <w:rFonts w:hint="eastAsia"/>
                <w:lang w:val="en-US" w:eastAsia="zh-CN"/>
              </w:rPr>
              <w:t>支付宝：</w:t>
            </w:r>
            <w:r>
              <w:rPr>
                <w:rFonts w:hint="eastAsia"/>
                <w:lang w:val="en-US" w:eastAsia="zh-CN"/>
              </w:rPr>
              <w:drawing>
                <wp:inline distT="0" distB="0" distL="114300" distR="114300">
                  <wp:extent cx="1038860" cy="1104265"/>
                  <wp:effectExtent l="0" t="0" r="12700" b="5715"/>
                  <wp:docPr id="41" name="图片 41" descr="a2ab516c5bd850792a462ed967d43f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a2ab516c5bd850792a462ed967d43fd3"/>
                          <pic:cNvPicPr>
                            <a:picLocks noChangeAspect="1"/>
                          </pic:cNvPicPr>
                        </pic:nvPicPr>
                        <pic:blipFill>
                          <a:blip r:embed="rId8"/>
                          <a:stretch>
                            <a:fillRect/>
                          </a:stretch>
                        </pic:blipFill>
                        <pic:spPr>
                          <a:xfrm>
                            <a:off x="0" y="0"/>
                            <a:ext cx="1038860" cy="110426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8919">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根据当前定位，查询不同距离范围内的药品价格、规格信息，结果可按价格、距离排序，并提供药店联系方式和导航。</w:t>
            </w:r>
          </w:p>
        </w:tc>
      </w:tr>
      <w:tr w14:paraId="7145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9294">
            <w:pPr>
              <w:pStyle w:val="12"/>
              <w:bidi w:val="0"/>
              <w:jc w:val="center"/>
              <w:rPr>
                <w:rFonts w:hint="default"/>
                <w:lang w:val="en-US" w:eastAsia="zh-CN"/>
              </w:rPr>
            </w:pPr>
            <w:r>
              <w:rPr>
                <w:rFonts w:hint="eastAsia"/>
                <w:lang w:val="en-US" w:eastAsia="zh-CN"/>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2524">
            <w:pPr>
              <w:pStyle w:val="12"/>
              <w:bidi w:val="0"/>
              <w:ind w:firstLine="0" w:firstLineChars="0"/>
              <w:jc w:val="center"/>
              <w:rPr>
                <w:rFonts w:hint="eastAsia"/>
                <w:lang w:val="en-US" w:eastAsia="zh-CN"/>
              </w:rPr>
            </w:pPr>
            <w:r>
              <w:rPr>
                <w:rFonts w:hint="eastAsia"/>
                <w:lang w:val="en-US" w:eastAsia="zh-CN"/>
              </w:rPr>
              <w:t>河南省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CDBB">
            <w:pPr>
              <w:pStyle w:val="12"/>
              <w:bidi w:val="0"/>
              <w:ind w:firstLine="0" w:firstLineChars="0"/>
              <w:jc w:val="center"/>
              <w:rPr>
                <w:rFonts w:hint="eastAsia"/>
                <w:lang w:val="en-US" w:eastAsia="zh-CN"/>
              </w:rPr>
            </w:pPr>
            <w:r>
              <w:rPr>
                <w:rFonts w:hint="eastAsia"/>
                <w:lang w:val="en-US" w:eastAsia="zh-CN"/>
              </w:rPr>
              <w:t>河南医保微信/支付宝小程序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E2CF">
            <w:pPr>
              <w:pStyle w:val="12"/>
              <w:bidi w:val="0"/>
              <w:ind w:firstLine="0" w:firstLineChars="0"/>
              <w:jc w:val="center"/>
              <w:rPr>
                <w:rFonts w:hint="eastAsia"/>
                <w:lang w:val="en-US" w:eastAsia="zh-CN"/>
              </w:rPr>
            </w:pPr>
            <w:r>
              <w:rPr>
                <w:rFonts w:hint="eastAsia"/>
                <w:lang w:val="en-US" w:eastAsia="zh-CN"/>
              </w:rPr>
              <w:t>微信：</w:t>
            </w:r>
            <w:r>
              <w:rPr>
                <w:rFonts w:hint="eastAsia"/>
                <w:lang w:val="en-US" w:eastAsia="zh-CN"/>
              </w:rPr>
              <w:drawing>
                <wp:inline distT="0" distB="0" distL="114300" distR="114300">
                  <wp:extent cx="1095375" cy="984885"/>
                  <wp:effectExtent l="0" t="0" r="0" b="8255"/>
                  <wp:docPr id="42" name="图片 4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
                          <pic:cNvPicPr>
                            <a:picLocks noChangeAspect="1"/>
                          </pic:cNvPicPr>
                        </pic:nvPicPr>
                        <pic:blipFill>
                          <a:blip r:embed="rId9"/>
                          <a:srcRect l="6889" t="5731" r="12227" b="4837"/>
                          <a:stretch>
                            <a:fillRect/>
                          </a:stretch>
                        </pic:blipFill>
                        <pic:spPr>
                          <a:xfrm>
                            <a:off x="0" y="0"/>
                            <a:ext cx="1095375" cy="984885"/>
                          </a:xfrm>
                          <a:prstGeom prst="rect">
                            <a:avLst/>
                          </a:prstGeom>
                        </pic:spPr>
                      </pic:pic>
                    </a:graphicData>
                  </a:graphic>
                </wp:inline>
              </w:drawing>
            </w:r>
            <w:r>
              <w:rPr>
                <w:rFonts w:hint="eastAsia"/>
                <w:lang w:val="en-US" w:eastAsia="zh-CN"/>
              </w:rPr>
              <w:t>支付宝：</w:t>
            </w:r>
            <w:r>
              <w:rPr>
                <w:rFonts w:hint="default"/>
                <w:lang w:val="en-US" w:eastAsia="zh-CN"/>
              </w:rPr>
              <w:drawing>
                <wp:inline distT="0" distB="0" distL="114300" distR="114300">
                  <wp:extent cx="1078865" cy="1078865"/>
                  <wp:effectExtent l="0" t="0" r="1905" b="1905"/>
                  <wp:docPr id="43" name="图片 43" descr="8e15e4b617926a1524d8496d27f5e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8e15e4b617926a1524d8496d27f5e304"/>
                          <pic:cNvPicPr>
                            <a:picLocks noChangeAspect="1"/>
                          </pic:cNvPicPr>
                        </pic:nvPicPr>
                        <pic:blipFill>
                          <a:blip r:embed="rId10"/>
                          <a:stretch>
                            <a:fillRect/>
                          </a:stretch>
                        </pic:blipFill>
                        <pic:spPr>
                          <a:xfrm>
                            <a:off x="0" y="0"/>
                            <a:ext cx="1078865" cy="107886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B35F">
            <w:pPr>
              <w:pStyle w:val="12"/>
              <w:bidi w:val="0"/>
              <w:ind w:firstLine="0" w:firstLineChars="0"/>
              <w:jc w:val="center"/>
              <w:rPr>
                <w:rFonts w:hint="eastAsia"/>
                <w:lang w:val="en-US" w:eastAsia="zh-CN"/>
              </w:rPr>
            </w:pPr>
            <w:r>
              <w:rPr>
                <w:rFonts w:hint="eastAsia"/>
                <w:lang w:val="en-US" w:eastAsia="zh-CN"/>
              </w:rPr>
              <w:t>数据覆盖河南全省定点零售药店，支持药品信息查询、价格对比、一键导航等功能，方便群众购药。</w:t>
            </w:r>
          </w:p>
        </w:tc>
      </w:tr>
      <w:tr w14:paraId="7213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FBC">
            <w:pPr>
              <w:pStyle w:val="12"/>
              <w:bidi w:val="0"/>
              <w:jc w:val="center"/>
              <w:rPr>
                <w:rFonts w:hint="default"/>
                <w:lang w:val="en-US" w:eastAsia="zh-CN"/>
              </w:rPr>
            </w:pPr>
            <w:r>
              <w:rPr>
                <w:rFonts w:hint="eastAsia"/>
                <w:lang w:val="en-US" w:eastAsia="zh-CN"/>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1083">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云南省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F747">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云南医保微信小程序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E7C3">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微信：</w:t>
            </w:r>
            <w:r>
              <w:rPr>
                <w:rFonts w:hint="eastAsia"/>
                <w:lang w:val="en-US" w:eastAsia="zh-CN"/>
              </w:rPr>
              <w:drawing>
                <wp:inline distT="0" distB="0" distL="114300" distR="114300">
                  <wp:extent cx="1104265" cy="1104900"/>
                  <wp:effectExtent l="0" t="0" r="5715" b="5080"/>
                  <wp:docPr id="44" name="图片 44"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0"/>
                          <pic:cNvPicPr>
                            <a:picLocks noChangeAspect="1"/>
                          </pic:cNvPicPr>
                        </pic:nvPicPr>
                        <pic:blipFill>
                          <a:blip r:embed="rId11"/>
                          <a:stretch>
                            <a:fillRect/>
                          </a:stretch>
                        </pic:blipFill>
                        <pic:spPr>
                          <a:xfrm>
                            <a:off x="0" y="0"/>
                            <a:ext cx="1104265" cy="1104900"/>
                          </a:xfrm>
                          <a:prstGeom prst="rect">
                            <a:avLst/>
                          </a:prstGeom>
                        </pic:spPr>
                      </pic:pic>
                    </a:graphicData>
                  </a:graphic>
                </wp:inline>
              </w:drawing>
            </w:r>
            <w:r>
              <w:rPr>
                <w:rFonts w:hint="eastAsia"/>
                <w:lang w:val="en-US" w:eastAsia="zh-CN"/>
              </w:rPr>
              <w:t>支付宝：</w:t>
            </w:r>
            <w:r>
              <w:rPr>
                <w:rFonts w:hint="eastAsia"/>
                <w:lang w:val="en-US" w:eastAsia="zh-CN"/>
              </w:rPr>
              <w:drawing>
                <wp:inline distT="0" distB="0" distL="114300" distR="114300">
                  <wp:extent cx="899795" cy="1104265"/>
                  <wp:effectExtent l="0" t="0" r="5715" b="5715"/>
                  <wp:docPr id="45" name="图片 4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1"/>
                          <pic:cNvPicPr>
                            <a:picLocks noChangeAspect="1"/>
                          </pic:cNvPicPr>
                        </pic:nvPicPr>
                        <pic:blipFill>
                          <a:blip r:embed="rId12"/>
                          <a:stretch>
                            <a:fillRect/>
                          </a:stretch>
                        </pic:blipFill>
                        <pic:spPr>
                          <a:xfrm>
                            <a:off x="0" y="0"/>
                            <a:ext cx="899795" cy="110426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8693">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提供药品比价、在售药店查询，支持按地区筛选，数据覆盖全省，对跨区域或偏远地区购药用户较为实用。</w:t>
            </w:r>
          </w:p>
        </w:tc>
      </w:tr>
      <w:tr w14:paraId="66FF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F5C0">
            <w:pPr>
              <w:pStyle w:val="12"/>
              <w:bidi w:val="0"/>
              <w:jc w:val="center"/>
              <w:rPr>
                <w:rFonts w:hint="default"/>
                <w:lang w:val="en-US" w:eastAsia="zh-CN"/>
              </w:rPr>
            </w:pPr>
            <w:r>
              <w:rPr>
                <w:rFonts w:hint="eastAsia"/>
                <w:lang w:val="en-US" w:eastAsia="zh-CN"/>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993D">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湖南省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CD9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湘医保APP/微信小程序/支付宝小程序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8AC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微信：</w:t>
            </w:r>
            <w:r>
              <w:rPr>
                <w:rFonts w:hint="eastAsia"/>
                <w:lang w:val="en-US" w:eastAsia="zh-CN"/>
              </w:rPr>
              <w:drawing>
                <wp:inline distT="0" distB="0" distL="114300" distR="114300">
                  <wp:extent cx="1104265" cy="1104900"/>
                  <wp:effectExtent l="0" t="0" r="5715" b="5080"/>
                  <wp:docPr id="50" name="图片 50" descr="湘医保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湘医保小程序"/>
                          <pic:cNvPicPr>
                            <a:picLocks noChangeAspect="1"/>
                          </pic:cNvPicPr>
                        </pic:nvPicPr>
                        <pic:blipFill>
                          <a:blip r:embed="rId13"/>
                          <a:stretch>
                            <a:fillRect/>
                          </a:stretch>
                        </pic:blipFill>
                        <pic:spPr>
                          <a:xfrm>
                            <a:off x="0" y="0"/>
                            <a:ext cx="1104265" cy="1104900"/>
                          </a:xfrm>
                          <a:prstGeom prst="rect">
                            <a:avLst/>
                          </a:prstGeom>
                        </pic:spPr>
                      </pic:pic>
                    </a:graphicData>
                  </a:graphic>
                </wp:inline>
              </w:drawing>
            </w:r>
            <w:r>
              <w:rPr>
                <w:rFonts w:hint="eastAsia"/>
                <w:lang w:val="en-US" w:eastAsia="zh-CN"/>
              </w:rPr>
              <w:t>支付宝：</w:t>
            </w:r>
            <w:r>
              <w:rPr>
                <w:rFonts w:hint="eastAsia"/>
                <w:lang w:val="en-US" w:eastAsia="zh-CN"/>
              </w:rPr>
              <w:drawing>
                <wp:inline distT="0" distB="0" distL="114300" distR="114300">
                  <wp:extent cx="899795" cy="1104265"/>
                  <wp:effectExtent l="0" t="0" r="5715" b="5715"/>
                  <wp:docPr id="51" name="图片 51" descr="支付宝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支付宝小程序"/>
                          <pic:cNvPicPr>
                            <a:picLocks noChangeAspect="1"/>
                          </pic:cNvPicPr>
                        </pic:nvPicPr>
                        <pic:blipFill>
                          <a:blip r:embed="rId14"/>
                          <a:stretch>
                            <a:fillRect/>
                          </a:stretch>
                        </pic:blipFill>
                        <pic:spPr>
                          <a:xfrm>
                            <a:off x="0" y="0"/>
                            <a:ext cx="899795" cy="110426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DBF2">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多渠道部署，覆盖全省定点医院和药店，数据定期更新，操作界面简单，支持多口径综合比价、一键式联系沟通、可跳转定位导航。</w:t>
            </w:r>
          </w:p>
        </w:tc>
      </w:tr>
      <w:tr w14:paraId="0E94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D8AE">
            <w:pPr>
              <w:pStyle w:val="12"/>
              <w:bidi w:val="0"/>
              <w:ind w:firstLine="0" w:firstLineChars="0"/>
              <w:jc w:val="center"/>
              <w:rPr>
                <w:rFonts w:hint="default"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cstheme="minorBidi"/>
                <w:color w:val="0D0D0D" w:themeColor="text1" w:themeTint="F2"/>
                <w:kern w:val="2"/>
                <w:sz w:val="24"/>
                <w:szCs w:val="24"/>
                <w:lang w:val="en-US" w:eastAsia="zh-CN" w:bidi="ar-SA"/>
                <w14:textFill>
                  <w14:solidFill>
                    <w14:schemeClr w14:val="tx1">
                      <w14:lumMod w14:val="95000"/>
                      <w14:lumOff w14:val="5000"/>
                    </w14:schemeClr>
                  </w14:solidFill>
                </w14:textFill>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431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山东省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163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鲁医保微信/支付宝小程序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A4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48715" cy="1148715"/>
                  <wp:effectExtent l="0" t="0" r="5080" b="5080"/>
                  <wp:docPr id="73" name="图片 73" descr="18864029fe0c6a1b42477f36510e4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18864029fe0c6a1b42477f36510e461f"/>
                          <pic:cNvPicPr>
                            <a:picLocks noChangeAspect="1"/>
                          </pic:cNvPicPr>
                        </pic:nvPicPr>
                        <pic:blipFill>
                          <a:blip r:embed="rId15"/>
                          <a:stretch>
                            <a:fillRect/>
                          </a:stretch>
                        </pic:blipFill>
                        <pic:spPr>
                          <a:xfrm>
                            <a:off x="0" y="0"/>
                            <a:ext cx="1148715" cy="114871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E8D">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提供药品价格、实时库存查询，支持按地区、价格、距离筛选，可一键导航至药店，帮助用户实现快速比价及购药。</w:t>
            </w:r>
          </w:p>
        </w:tc>
      </w:tr>
      <w:tr w14:paraId="24F8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B72F">
            <w:pPr>
              <w:pStyle w:val="12"/>
              <w:bidi w:val="0"/>
              <w:jc w:val="center"/>
              <w:rPr>
                <w:rFonts w:hint="default"/>
                <w:lang w:val="en-US" w:eastAsia="zh-CN"/>
              </w:rPr>
            </w:pPr>
            <w:r>
              <w:rPr>
                <w:rFonts w:hint="eastAsia"/>
                <w:lang w:val="en-US" w:eastAsia="zh-CN"/>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83C6">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江西省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CEF6">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江西医疗保障微信/小程序/江西智慧医保APP</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E63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075055" cy="1104265"/>
                  <wp:effectExtent l="0" t="0" r="5715" b="5715"/>
                  <wp:docPr id="59" name="图片 59" descr="75bb8ec005559203f57a99686dbee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75bb8ec005559203f57a99686dbeee8a"/>
                          <pic:cNvPicPr>
                            <a:picLocks noChangeAspect="1"/>
                          </pic:cNvPicPr>
                        </pic:nvPicPr>
                        <pic:blipFill>
                          <a:blip r:embed="rId16"/>
                          <a:stretch>
                            <a:fillRect/>
                          </a:stretch>
                        </pic:blipFill>
                        <pic:spPr>
                          <a:xfrm>
                            <a:off x="0" y="0"/>
                            <a:ext cx="1075055" cy="110426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8720">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数据覆盖全省各设区市，支持“药品搜索”“价格排序”“距离导航”，部分城市（如萍乡）还支持“拍照识药”“批量查询”，可多药品一键比价。</w:t>
            </w:r>
          </w:p>
        </w:tc>
      </w:tr>
      <w:tr w14:paraId="18D0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129E">
            <w:pPr>
              <w:pStyle w:val="12"/>
              <w:bidi w:val="0"/>
              <w:ind w:firstLine="0" w:firstLineChars="0"/>
              <w:jc w:val="center"/>
              <w:rPr>
                <w:rFonts w:hint="default"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cstheme="minorBidi"/>
                <w:color w:val="0D0D0D" w:themeColor="text1" w:themeTint="F2"/>
                <w:kern w:val="2"/>
                <w:sz w:val="24"/>
                <w:szCs w:val="24"/>
                <w:lang w:val="en-US" w:eastAsia="zh-CN" w:bidi="ar-SA"/>
                <w14:textFill>
                  <w14:solidFill>
                    <w14:schemeClr w14:val="tx1">
                      <w14:lumMod w14:val="95000"/>
                      <w14:lumOff w14:val="5000"/>
                    </w14:schemeClr>
                  </w14:solidFill>
                </w14:textFill>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D1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河北省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C60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河北智慧医保药品比价小程序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26E">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04265" cy="1104900"/>
                  <wp:effectExtent l="0" t="0" r="5715" b="5080"/>
                  <wp:docPr id="71" name="图片 71" descr="7de3939b795bade9f7287a029c2c0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7de3939b795bade9f7287a029c2c020c"/>
                          <pic:cNvPicPr>
                            <a:picLocks noChangeAspect="1"/>
                          </pic:cNvPicPr>
                        </pic:nvPicPr>
                        <pic:blipFill>
                          <a:blip r:embed="rId17"/>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980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覆盖全省定点医药机构，可查询药品挂网价、结算均价等指标数据，可多维度比价排序，支持一键导航，实时展示药品库存等。</w:t>
            </w:r>
          </w:p>
        </w:tc>
      </w:tr>
      <w:tr w14:paraId="5706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3F19">
            <w:pPr>
              <w:pStyle w:val="12"/>
              <w:bidi w:val="0"/>
              <w:ind w:firstLine="0" w:firstLineChars="0"/>
              <w:jc w:val="center"/>
              <w:rPr>
                <w:rFonts w:hint="default"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cstheme="minorBidi"/>
                <w:color w:val="0D0D0D" w:themeColor="text1" w:themeTint="F2"/>
                <w:kern w:val="2"/>
                <w:sz w:val="24"/>
                <w:szCs w:val="24"/>
                <w:lang w:val="en-US" w:eastAsia="zh-CN" w:bidi="ar-SA"/>
                <w14:textFill>
                  <w14:solidFill>
                    <w14:schemeClr w14:val="tx1">
                      <w14:lumMod w14:val="95000"/>
                      <w14:lumOff w14:val="5000"/>
                    </w14:schemeClr>
                  </w14:solidFill>
                </w14:textFill>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D0D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黑龙江省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C4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“龙江医保”微信/支付宝小程序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9E5B">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00455" cy="1078230"/>
                  <wp:effectExtent l="0" t="0" r="9525" b="2540"/>
                  <wp:docPr id="60" name="图片 60" descr="0fde57a8e64481ad60bcc5a3e2b82c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0fde57a8e64481ad60bcc5a3e2b82c2d"/>
                          <pic:cNvPicPr>
                            <a:picLocks noChangeAspect="1"/>
                          </pic:cNvPicPr>
                        </pic:nvPicPr>
                        <pic:blipFill>
                          <a:blip r:embed="rId18"/>
                          <a:stretch>
                            <a:fillRect/>
                          </a:stretch>
                        </pic:blipFill>
                        <pic:spPr>
                          <a:xfrm>
                            <a:off x="0" y="0"/>
                            <a:ext cx="1100455" cy="107823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F663">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数据覆盖全省定点药店，可一键查询全省定点药店在售药品近期价格、位置等信息，利用电子地图实现一键导航至药店。</w:t>
            </w:r>
          </w:p>
        </w:tc>
      </w:tr>
      <w:tr w14:paraId="468E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947E">
            <w:pPr>
              <w:pStyle w:val="12"/>
              <w:bidi w:val="0"/>
              <w:jc w:val="center"/>
              <w:rPr>
                <w:rFonts w:hint="default" w:eastAsia="仿宋_GB2312"/>
                <w:lang w:val="en-US" w:eastAsia="zh-CN"/>
              </w:rPr>
            </w:pPr>
            <w:r>
              <w:rPr>
                <w:rFonts w:hint="eastAsia"/>
                <w:lang w:val="en-US" w:eastAsia="zh-CN"/>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F5AD">
            <w:pPr>
              <w:pStyle w:val="12"/>
              <w:bidi w:val="0"/>
              <w:jc w:val="center"/>
              <w:rPr>
                <w:rFonts w:hint="eastAsia"/>
              </w:rPr>
            </w:pPr>
            <w:r>
              <w:rPr>
                <w:rFonts w:hint="eastAsia"/>
                <w:lang w:val="en-US" w:eastAsia="zh-CN"/>
              </w:rPr>
              <w:t>山西省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9091">
            <w:pPr>
              <w:pStyle w:val="12"/>
              <w:bidi w:val="0"/>
              <w:jc w:val="center"/>
              <w:rPr>
                <w:rFonts w:hint="eastAsia"/>
              </w:rPr>
            </w:pPr>
            <w:r>
              <w:rPr>
                <w:rFonts w:hint="eastAsia"/>
                <w:lang w:val="en-US" w:eastAsia="zh-CN"/>
              </w:rPr>
              <w:t>山西医保微信公众号</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B18C">
            <w:pPr>
              <w:pStyle w:val="12"/>
              <w:bidi w:val="0"/>
              <w:jc w:val="center"/>
              <w:rPr>
                <w:rFonts w:hint="eastAsia"/>
                <w:lang w:val="en-US" w:eastAsia="zh-CN"/>
              </w:rPr>
            </w:pPr>
            <w:r>
              <w:rPr>
                <w:rFonts w:hint="eastAsia"/>
                <w:lang w:val="en-US" w:eastAsia="zh-CN"/>
              </w:rPr>
              <w:drawing>
                <wp:inline distT="0" distB="0" distL="114300" distR="114300">
                  <wp:extent cx="1776095" cy="1776095"/>
                  <wp:effectExtent l="0" t="0" r="5715" b="5715"/>
                  <wp:docPr id="32" name="图片 32" descr="f8e314ba8010cf314c26b8e2df7db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f8e314ba8010cf314c26b8e2df7db800"/>
                          <pic:cNvPicPr>
                            <a:picLocks noChangeAspect="1"/>
                          </pic:cNvPicPr>
                        </pic:nvPicPr>
                        <pic:blipFill>
                          <a:blip r:embed="rId19"/>
                          <a:stretch>
                            <a:fillRect/>
                          </a:stretch>
                        </pic:blipFill>
                        <pic:spPr>
                          <a:xfrm>
                            <a:off x="0" y="0"/>
                            <a:ext cx="1776095" cy="177609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59AE">
            <w:pPr>
              <w:pStyle w:val="12"/>
              <w:bidi w:val="0"/>
              <w:jc w:val="center"/>
              <w:rPr>
                <w:rFonts w:hint="eastAsia"/>
              </w:rPr>
            </w:pPr>
            <w:r>
              <w:rPr>
                <w:rFonts w:hint="eastAsia"/>
                <w:lang w:val="en-US" w:eastAsia="zh-CN"/>
              </w:rPr>
              <w:t>覆盖全省定点药店及医疗机构，提供在售机构检索、药品比价、导航、药品详情展示等，并提供省内该药品近期的医保结算价格比对及价格信息在线反馈功能。</w:t>
            </w:r>
          </w:p>
        </w:tc>
      </w:tr>
      <w:tr w14:paraId="4C8C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7FE3">
            <w:pPr>
              <w:pStyle w:val="12"/>
              <w:bidi w:val="0"/>
              <w:ind w:firstLine="0" w:firstLineChars="0"/>
              <w:jc w:val="center"/>
              <w:rPr>
                <w:rFonts w:hint="default"/>
                <w:lang w:val="en-US" w:eastAsia="zh-CN"/>
              </w:rPr>
            </w:pPr>
            <w:r>
              <w:rPr>
                <w:rFonts w:hint="eastAsia"/>
                <w:lang w:val="en-US" w:eastAsia="zh-CN"/>
              </w:rPr>
              <w:t>11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A490">
            <w:pPr>
              <w:pStyle w:val="12"/>
              <w:bidi w:val="0"/>
              <w:ind w:firstLine="0" w:firstLineChars="0"/>
              <w:jc w:val="center"/>
              <w:rPr>
                <w:rFonts w:hint="eastAsia"/>
                <w:lang w:val="en-US" w:eastAsia="zh-CN"/>
              </w:rPr>
            </w:pPr>
            <w:r>
              <w:rPr>
                <w:rFonts w:hint="eastAsia"/>
                <w:lang w:val="en-US" w:eastAsia="zh-CN"/>
              </w:rPr>
              <w:t>江苏省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135D">
            <w:pPr>
              <w:pStyle w:val="12"/>
              <w:bidi w:val="0"/>
              <w:ind w:firstLine="0" w:firstLineChars="0"/>
              <w:jc w:val="center"/>
              <w:rPr>
                <w:rFonts w:hint="eastAsia"/>
                <w:lang w:val="en-US" w:eastAsia="zh-CN"/>
              </w:rPr>
            </w:pPr>
            <w:r>
              <w:rPr>
                <w:rFonts w:hint="eastAsia"/>
                <w:lang w:val="en-US" w:eastAsia="zh-CN"/>
              </w:rPr>
              <w:t>江苏医保云小程序/江苏药价通</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BD97">
            <w:pPr>
              <w:pStyle w:val="12"/>
              <w:bidi w:val="0"/>
              <w:ind w:firstLine="0" w:firstLineChars="0"/>
              <w:jc w:val="center"/>
              <w:rPr>
                <w:rFonts w:hint="eastAsia"/>
                <w:lang w:val="en-US" w:eastAsia="zh-CN"/>
              </w:rPr>
            </w:pPr>
            <w:r>
              <w:rPr>
                <w:rFonts w:hint="eastAsia"/>
                <w:lang w:val="en-US" w:eastAsia="zh-CN"/>
              </w:rPr>
              <w:drawing>
                <wp:inline distT="0" distB="0" distL="114300" distR="114300">
                  <wp:extent cx="1104265" cy="1104900"/>
                  <wp:effectExtent l="0" t="0" r="5715" b="5080"/>
                  <wp:docPr id="66" name="图片 66" descr="14da9ed04b97adc31702a2136ae5d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14da9ed04b97adc31702a2136ae5dda4"/>
                          <pic:cNvPicPr>
                            <a:picLocks noChangeAspect="1"/>
                          </pic:cNvPicPr>
                        </pic:nvPicPr>
                        <pic:blipFill>
                          <a:blip r:embed="rId20"/>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982A">
            <w:pPr>
              <w:pStyle w:val="12"/>
              <w:bidi w:val="0"/>
              <w:ind w:firstLine="0" w:firstLineChars="0"/>
              <w:jc w:val="center"/>
              <w:rPr>
                <w:rFonts w:hint="eastAsia"/>
                <w:lang w:val="en-US" w:eastAsia="zh-CN"/>
              </w:rPr>
            </w:pPr>
            <w:r>
              <w:rPr>
                <w:rFonts w:hint="eastAsia"/>
                <w:lang w:val="en-US" w:eastAsia="zh-CN"/>
              </w:rPr>
              <w:t>提供药品价格、药店信息查询，支持模糊搜索和多维度排序（如价格、距离）。界面简洁，操作流畅，覆盖全省，信息更新及时。</w:t>
            </w:r>
          </w:p>
        </w:tc>
      </w:tr>
      <w:tr w14:paraId="5214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6BD5">
            <w:pPr>
              <w:pStyle w:val="12"/>
              <w:bidi w:val="0"/>
              <w:ind w:firstLine="0" w:firstLineChars="0"/>
              <w:jc w:val="center"/>
              <w:rPr>
                <w:rFonts w:hint="default"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cstheme="minorBidi"/>
                <w:color w:val="0D0D0D" w:themeColor="text1" w:themeTint="F2"/>
                <w:kern w:val="2"/>
                <w:sz w:val="24"/>
                <w:szCs w:val="24"/>
                <w:lang w:val="en-US" w:eastAsia="zh-CN" w:bidi="ar-SA"/>
                <w14:textFill>
                  <w14:solidFill>
                    <w14:schemeClr w14:val="tx1">
                      <w14:lumMod w14:val="95000"/>
                      <w14:lumOff w14:val="5000"/>
                    </w14:schemeClr>
                  </w14:solidFill>
                </w14:textFill>
              </w:rPr>
              <w:t>12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021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西藏自治区</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5D5F">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西藏医保便民医药价格比价平台（西藏医保小程序）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86B">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drawing>
                <wp:inline distT="0" distB="0" distL="114300" distR="114300">
                  <wp:extent cx="1115695" cy="1089660"/>
                  <wp:effectExtent l="0" t="0" r="8890" b="5715"/>
                  <wp:docPr id="6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4"/>
                          <pic:cNvPicPr>
                            <a:picLocks noChangeAspect="1"/>
                          </pic:cNvPicPr>
                        </pic:nvPicPr>
                        <pic:blipFill>
                          <a:blip r:embed="rId21"/>
                          <a:srcRect l="32699" t="15116" r="37589" b="31097"/>
                          <a:stretch>
                            <a:fillRect/>
                          </a:stretch>
                        </pic:blipFill>
                        <pic:spPr>
                          <a:xfrm>
                            <a:off x="0" y="0"/>
                            <a:ext cx="1115695" cy="1089660"/>
                          </a:xfrm>
                          <a:prstGeom prst="rect">
                            <a:avLst/>
                          </a:prstGeom>
                          <a:noFill/>
                          <a:ln>
                            <a:noFill/>
                          </a:ln>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3054">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实现全区跨地市医保定点药店和医疗机构药品、医疗项目价格查询、相互比价及导航服务，让医药价格更透明。</w:t>
            </w:r>
          </w:p>
        </w:tc>
      </w:tr>
      <w:tr w14:paraId="5D44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DB83">
            <w:pPr>
              <w:pStyle w:val="12"/>
              <w:bidi w:val="0"/>
              <w:ind w:firstLine="0" w:firstLineChars="0"/>
              <w:jc w:val="center"/>
              <w:rPr>
                <w:rFonts w:hint="default"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cstheme="minorBidi"/>
                <w:color w:val="0D0D0D" w:themeColor="text1" w:themeTint="F2"/>
                <w:kern w:val="2"/>
                <w:sz w:val="24"/>
                <w:szCs w:val="24"/>
                <w:lang w:val="en-US" w:eastAsia="zh-CN" w:bidi="ar-SA"/>
                <w14:textFill>
                  <w14:solidFill>
                    <w14:schemeClr w14:val="tx1">
                      <w14:lumMod w14:val="95000"/>
                      <w14:lumOff w14:val="5000"/>
                    </w14:schemeClr>
                  </w14:solidFill>
                </w14:textFill>
              </w:rPr>
              <w:t>13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CB9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贵州省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0252">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贵州医保公众号“医保药品比价通”</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9549">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04265" cy="1104900"/>
                  <wp:effectExtent l="0" t="0" r="5715" b="5080"/>
                  <wp:docPr id="69" name="图片 69" descr="51d0007f1d5e0bbc32fbaa5765173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51d0007f1d5e0bbc32fbaa57651735c9"/>
                          <pic:cNvPicPr>
                            <a:picLocks noChangeAspect="1"/>
                          </pic:cNvPicPr>
                        </pic:nvPicPr>
                        <pic:blipFill>
                          <a:blip r:embed="rId22"/>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CF3A">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支持药品比价、药店查询、模糊检索，配备地图导航功能，可精准指引集采药品购买。界面简洁，覆盖全省，实现“一键查药、价比三家”。</w:t>
            </w:r>
          </w:p>
        </w:tc>
      </w:tr>
      <w:tr w14:paraId="4CC7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5B99">
            <w:pPr>
              <w:pStyle w:val="12"/>
              <w:bidi w:val="0"/>
              <w:jc w:val="center"/>
              <w:rPr>
                <w:rFonts w:hint="default" w:eastAsia="仿宋_GB2312"/>
                <w:lang w:val="en-US" w:eastAsia="zh-CN"/>
              </w:rPr>
            </w:pPr>
            <w:r>
              <w:rPr>
                <w:rFonts w:hint="eastAsia"/>
                <w:lang w:val="en-US" w:eastAsia="zh-CN"/>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090C">
            <w:pPr>
              <w:pStyle w:val="12"/>
              <w:bidi w:val="0"/>
              <w:jc w:val="center"/>
              <w:rPr>
                <w:rFonts w:hint="eastAsia"/>
              </w:rPr>
            </w:pPr>
            <w:r>
              <w:rPr>
                <w:rFonts w:hint="eastAsia"/>
                <w:lang w:val="en-US" w:eastAsia="zh-CN"/>
              </w:rPr>
              <w:t>广东省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E37A">
            <w:pPr>
              <w:pStyle w:val="12"/>
              <w:bidi w:val="0"/>
              <w:jc w:val="center"/>
              <w:rPr>
                <w:rFonts w:hint="eastAsia"/>
              </w:rPr>
            </w:pPr>
            <w:r>
              <w:rPr>
                <w:rFonts w:hint="eastAsia"/>
                <w:lang w:val="en-US" w:eastAsia="zh-CN"/>
              </w:rPr>
              <w:t>粤医保小程序-我要找药功能</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CACB">
            <w:pPr>
              <w:pStyle w:val="12"/>
              <w:bidi w:val="0"/>
              <w:jc w:val="center"/>
              <w:rPr>
                <w:rFonts w:hint="eastAsia"/>
                <w:lang w:val="en-US" w:eastAsia="zh-CN"/>
              </w:rPr>
            </w:pPr>
            <w:bookmarkStart w:id="0" w:name="_GoBack"/>
            <w:bookmarkEnd w:id="0"/>
            <w:r>
              <w:rPr>
                <w:rFonts w:hint="eastAsia"/>
                <w:lang w:val="en-US" w:eastAsia="zh-CN"/>
              </w:rPr>
              <w:drawing>
                <wp:inline distT="0" distB="0" distL="114300" distR="114300">
                  <wp:extent cx="1104265" cy="1104900"/>
                  <wp:effectExtent l="0" t="0" r="5715" b="5080"/>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
                          <pic:cNvPicPr>
                            <a:picLocks noChangeAspect="1"/>
                          </pic:cNvPicPr>
                        </pic:nvPicPr>
                        <pic:blipFill>
                          <a:blip r:embed="rId23"/>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AD1C">
            <w:pPr>
              <w:pStyle w:val="12"/>
              <w:bidi w:val="0"/>
              <w:jc w:val="center"/>
              <w:rPr>
                <w:rFonts w:hint="eastAsia"/>
              </w:rPr>
            </w:pPr>
            <w:r>
              <w:rPr>
                <w:rFonts w:hint="eastAsia"/>
                <w:lang w:val="en-US" w:eastAsia="zh-CN"/>
              </w:rPr>
              <w:t>提供比价、一键查询，可导航至定点机构或在线购买。部分城市（如深圳）支持按药品/耗材/项目名称、机构类型、行政区划、价格、距离等多维度查询比价。</w:t>
            </w:r>
          </w:p>
        </w:tc>
      </w:tr>
      <w:tr w14:paraId="11C1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CE40">
            <w:pPr>
              <w:pStyle w:val="12"/>
              <w:bidi w:val="0"/>
              <w:jc w:val="center"/>
              <w:rPr>
                <w:rFonts w:hint="default" w:eastAsia="仿宋_GB2312"/>
                <w:lang w:val="en-US" w:eastAsia="zh-CN"/>
              </w:rPr>
            </w:pPr>
            <w:r>
              <w:rPr>
                <w:rFonts w:hint="eastAsia"/>
                <w:lang w:val="en-US" w:eastAsia="zh-CN"/>
              </w:rPr>
              <w:t>15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C042">
            <w:pPr>
              <w:pStyle w:val="12"/>
              <w:bidi w:val="0"/>
              <w:jc w:val="center"/>
              <w:rPr>
                <w:rFonts w:hint="eastAsia"/>
              </w:rPr>
            </w:pPr>
            <w:r>
              <w:rPr>
                <w:rFonts w:hint="eastAsia"/>
                <w:lang w:val="en-US" w:eastAsia="zh-CN"/>
              </w:rPr>
              <w:t>上海市</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8252">
            <w:pPr>
              <w:pStyle w:val="12"/>
              <w:bidi w:val="0"/>
              <w:jc w:val="center"/>
              <w:rPr>
                <w:rFonts w:hint="eastAsia"/>
              </w:rPr>
            </w:pPr>
            <w:r>
              <w:rPr>
                <w:rFonts w:hint="eastAsia"/>
                <w:lang w:val="en-US" w:eastAsia="zh-CN"/>
              </w:rPr>
              <w:t>上海医保微信公众号/国家医保服务平台地方专区</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2C93">
            <w:pPr>
              <w:pStyle w:val="12"/>
              <w:bidi w:val="0"/>
              <w:jc w:val="center"/>
              <w:rPr>
                <w:rFonts w:hint="eastAsia"/>
                <w:lang w:val="en-US" w:eastAsia="zh-CN"/>
              </w:rPr>
            </w:pPr>
            <w:r>
              <w:rPr>
                <w:rFonts w:hint="eastAsia"/>
                <w:lang w:val="en-US" w:eastAsia="zh-CN"/>
              </w:rPr>
              <w:drawing>
                <wp:inline distT="0" distB="0" distL="114300" distR="114300">
                  <wp:extent cx="1093470" cy="1093470"/>
                  <wp:effectExtent l="0" t="0" r="1905" b="1905"/>
                  <wp:docPr id="74" name="图片 74" descr="806b8025532e26035ba23bf9f0315f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806b8025532e26035ba23bf9f0315f37"/>
                          <pic:cNvPicPr>
                            <a:picLocks noChangeAspect="1"/>
                          </pic:cNvPicPr>
                        </pic:nvPicPr>
                        <pic:blipFill>
                          <a:blip r:embed="rId24"/>
                          <a:stretch>
                            <a:fillRect/>
                          </a:stretch>
                        </pic:blipFill>
                        <pic:spPr>
                          <a:xfrm>
                            <a:off x="0" y="0"/>
                            <a:ext cx="1093470" cy="109347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7D30">
            <w:pPr>
              <w:pStyle w:val="12"/>
              <w:bidi w:val="0"/>
              <w:jc w:val="center"/>
              <w:rPr>
                <w:rFonts w:hint="eastAsia"/>
              </w:rPr>
            </w:pPr>
            <w:r>
              <w:rPr>
                <w:rFonts w:hint="eastAsia"/>
                <w:lang w:val="en-US" w:eastAsia="zh-CN"/>
              </w:rPr>
              <w:t>覆盖全市定点药店，包含价格、销量、全市行情等信息，支持按药店名、行政区划搜索，按价格、销量、距离排序。显示药店电话和位置，方便咨询。</w:t>
            </w:r>
          </w:p>
        </w:tc>
      </w:tr>
      <w:tr w14:paraId="7851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472B">
            <w:pPr>
              <w:pStyle w:val="12"/>
              <w:bidi w:val="0"/>
              <w:jc w:val="center"/>
              <w:rPr>
                <w:rFonts w:hint="default" w:eastAsia="仿宋_GB2312"/>
                <w:lang w:val="en-US" w:eastAsia="zh-CN"/>
              </w:rPr>
            </w:pPr>
            <w:r>
              <w:rPr>
                <w:rFonts w:hint="eastAsia"/>
                <w:lang w:val="en-US" w:eastAsia="zh-CN"/>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EA99">
            <w:pPr>
              <w:pStyle w:val="12"/>
              <w:bidi w:val="0"/>
              <w:jc w:val="center"/>
              <w:rPr>
                <w:rFonts w:hint="eastAsia"/>
              </w:rPr>
            </w:pPr>
            <w:r>
              <w:rPr>
                <w:rFonts w:hint="eastAsia"/>
                <w:lang w:val="en-US" w:eastAsia="zh-CN"/>
              </w:rPr>
              <w:t>湖北省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BF39">
            <w:pPr>
              <w:pStyle w:val="12"/>
              <w:bidi w:val="0"/>
              <w:jc w:val="center"/>
              <w:rPr>
                <w:rFonts w:hint="eastAsia"/>
              </w:rPr>
            </w:pPr>
            <w:r>
              <w:rPr>
                <w:rFonts w:hint="eastAsia"/>
                <w:lang w:val="en-US" w:eastAsia="zh-CN"/>
              </w:rPr>
              <w:t>湖北医疗保障微信/支付宝小程序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68D7">
            <w:pPr>
              <w:pStyle w:val="12"/>
              <w:bidi w:val="0"/>
              <w:jc w:val="center"/>
              <w:rPr>
                <w:rFonts w:hint="eastAsia"/>
                <w:lang w:val="en-US" w:eastAsia="zh-CN"/>
              </w:rPr>
            </w:pPr>
            <w:r>
              <w:rPr>
                <w:rFonts w:hint="eastAsia"/>
                <w:lang w:val="en-US" w:eastAsia="zh-CN"/>
              </w:rPr>
              <w:drawing>
                <wp:inline distT="0" distB="0" distL="114300" distR="114300">
                  <wp:extent cx="1104265" cy="1104900"/>
                  <wp:effectExtent l="0" t="0" r="5715" b="5080"/>
                  <wp:docPr id="7" name="图片 7" descr="3264496e79ad75d4a4d1e2453655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264496e79ad75d4a4d1e24536550885"/>
                          <pic:cNvPicPr>
                            <a:picLocks noChangeAspect="1"/>
                          </pic:cNvPicPr>
                        </pic:nvPicPr>
                        <pic:blipFill>
                          <a:blip r:embed="rId25"/>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807E">
            <w:pPr>
              <w:pStyle w:val="12"/>
              <w:bidi w:val="0"/>
              <w:jc w:val="center"/>
              <w:rPr>
                <w:rFonts w:hint="eastAsia"/>
              </w:rPr>
            </w:pPr>
            <w:r>
              <w:rPr>
                <w:rFonts w:hint="eastAsia"/>
                <w:lang w:val="en-US" w:eastAsia="zh-CN"/>
              </w:rPr>
              <w:t>可对比全省多个统筹区域的药品价格，支持价格趋势分析，帮助了解价格波动，适合长期购药或关注价格变化的用户。</w:t>
            </w:r>
          </w:p>
        </w:tc>
      </w:tr>
      <w:tr w14:paraId="3672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365">
            <w:pPr>
              <w:pStyle w:val="12"/>
              <w:bidi w:val="0"/>
              <w:jc w:val="center"/>
              <w:rPr>
                <w:rFonts w:hint="default" w:eastAsia="仿宋_GB2312"/>
                <w:lang w:val="en-US" w:eastAsia="zh-CN"/>
              </w:rPr>
            </w:pPr>
            <w:r>
              <w:rPr>
                <w:rFonts w:hint="eastAsia"/>
                <w:lang w:val="en-US" w:eastAsia="zh-CN"/>
              </w:rPr>
              <w:t>17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F59C">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安徽省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2312">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安徽医保公共服务小程序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713F">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04265" cy="1104900"/>
                  <wp:effectExtent l="0" t="0" r="5715" b="5080"/>
                  <wp:docPr id="56" name="图片 56" descr="2eb6900e469570ec60d17fb933278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2eb6900e469570ec60d17fb933278bca"/>
                          <pic:cNvPicPr>
                            <a:picLocks noChangeAspect="1"/>
                          </pic:cNvPicPr>
                        </pic:nvPicPr>
                        <pic:blipFill>
                          <a:blip r:embed="rId26"/>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A49F">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提供药品查询、价格比较、药店位置导航等基本功能。部分地市（如合肥、蚌埠）支持线上购药，适合比价后习惯网购的群众。</w:t>
            </w:r>
          </w:p>
        </w:tc>
      </w:tr>
      <w:tr w14:paraId="238E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8A04">
            <w:pPr>
              <w:pStyle w:val="12"/>
              <w:bidi w:val="0"/>
              <w:jc w:val="center"/>
              <w:rPr>
                <w:rFonts w:hint="default" w:eastAsia="仿宋_GB2312"/>
                <w:lang w:val="en-US" w:eastAsia="zh-CN"/>
              </w:rPr>
            </w:pPr>
            <w:r>
              <w:rPr>
                <w:rFonts w:hint="eastAsia"/>
                <w:lang w:val="en-US" w:eastAsia="zh-CN"/>
              </w:rPr>
              <w:t>18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F3AB">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甘肃省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E997">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甘肃医保微信、支付宝医保比价小程序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E1B3">
            <w:pPr>
              <w:pStyle w:val="12"/>
              <w:bidi w:val="0"/>
              <w:ind w:firstLine="0" w:firstLineChars="0"/>
              <w:jc w:val="center"/>
              <w:rPr>
                <w:rFonts w:hint="default"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04265" cy="1104900"/>
                  <wp:effectExtent l="0" t="0" r="5715" b="5080"/>
                  <wp:docPr id="57" name="图片 57"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0"/>
                          <pic:cNvPicPr>
                            <a:picLocks noChangeAspect="1"/>
                          </pic:cNvPicPr>
                        </pic:nvPicPr>
                        <pic:blipFill>
                          <a:blip r:embed="rId27"/>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B543">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覆盖全省定点医药机构及药品，可查价格、库存，支持价格、距离排序比价，支持7天内价格趋势分析，并能精准导航购药。</w:t>
            </w:r>
          </w:p>
        </w:tc>
      </w:tr>
      <w:tr w14:paraId="0892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56BC">
            <w:pPr>
              <w:pStyle w:val="12"/>
              <w:bidi w:val="0"/>
              <w:jc w:val="center"/>
              <w:rPr>
                <w:rFonts w:hint="default"/>
                <w:lang w:val="en-US"/>
              </w:rPr>
            </w:pPr>
            <w:r>
              <w:rPr>
                <w:rFonts w:hint="eastAsia"/>
                <w:lang w:val="en-US" w:eastAsia="zh-CN"/>
              </w:rPr>
              <w:t>19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9FF7">
            <w:pPr>
              <w:pStyle w:val="12"/>
              <w:bidi w:val="0"/>
              <w:jc w:val="center"/>
              <w:rPr>
                <w:rFonts w:hint="eastAsia"/>
              </w:rPr>
            </w:pPr>
            <w:r>
              <w:rPr>
                <w:rFonts w:hint="eastAsia"/>
                <w:lang w:val="en-US" w:eastAsia="zh-CN"/>
              </w:rPr>
              <w:t>海南省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2C71">
            <w:pPr>
              <w:pStyle w:val="12"/>
              <w:bidi w:val="0"/>
              <w:jc w:val="center"/>
              <w:rPr>
                <w:rFonts w:hint="eastAsia"/>
              </w:rPr>
            </w:pPr>
            <w:r>
              <w:rPr>
                <w:rFonts w:hint="eastAsia"/>
                <w:lang w:val="en-US" w:eastAsia="zh-CN"/>
              </w:rPr>
              <w:t>海南医保公众号/小程序/APP（慧选药）</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24F4">
            <w:pPr>
              <w:pStyle w:val="12"/>
              <w:bidi w:val="0"/>
              <w:jc w:val="center"/>
              <w:rPr>
                <w:rFonts w:hint="eastAsia"/>
                <w:lang w:val="en-US" w:eastAsia="zh-CN"/>
              </w:rPr>
            </w:pPr>
            <w:r>
              <w:rPr>
                <w:rFonts w:hint="eastAsia"/>
                <w:lang w:val="en-US" w:eastAsia="zh-CN"/>
              </w:rPr>
              <w:drawing>
                <wp:inline distT="0" distB="0" distL="114300" distR="114300">
                  <wp:extent cx="1083945" cy="1083945"/>
                  <wp:effectExtent l="0" t="0" r="11430" b="11430"/>
                  <wp:docPr id="35" name="图片 35" descr="4c68d10e84e15a8ff226d42a4b10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4c68d10e84e15a8ff226d42a4b106494"/>
                          <pic:cNvPicPr>
                            <a:picLocks noChangeAspect="1"/>
                          </pic:cNvPicPr>
                        </pic:nvPicPr>
                        <pic:blipFill>
                          <a:blip r:embed="rId28"/>
                          <a:stretch>
                            <a:fillRect/>
                          </a:stretch>
                        </pic:blipFill>
                        <pic:spPr>
                          <a:xfrm>
                            <a:off x="0" y="0"/>
                            <a:ext cx="1083945" cy="108394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F48C">
            <w:pPr>
              <w:pStyle w:val="12"/>
              <w:bidi w:val="0"/>
              <w:jc w:val="center"/>
              <w:rPr>
                <w:rFonts w:hint="eastAsia"/>
              </w:rPr>
            </w:pPr>
            <w:r>
              <w:rPr>
                <w:rFonts w:hint="eastAsia"/>
                <w:lang w:val="en-US" w:eastAsia="zh-CN"/>
              </w:rPr>
              <w:t>支持药品比价，可查全省公立医院与药店的药品价格区间、平均价、库存量，筛选重点品种及销量排序，支持全域导航。</w:t>
            </w:r>
          </w:p>
        </w:tc>
      </w:tr>
      <w:tr w14:paraId="182B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2E8A">
            <w:pPr>
              <w:pStyle w:val="12"/>
              <w:bidi w:val="0"/>
              <w:jc w:val="center"/>
              <w:rPr>
                <w:rFonts w:hint="default" w:eastAsia="仿宋_GB2312"/>
                <w:lang w:val="en-US" w:eastAsia="zh-CN"/>
              </w:rPr>
            </w:pPr>
            <w:r>
              <w:rPr>
                <w:rFonts w:hint="eastAsia"/>
                <w:lang w:val="en-US" w:eastAsia="zh-CN"/>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60EB">
            <w:pPr>
              <w:pStyle w:val="12"/>
              <w:bidi w:val="0"/>
              <w:jc w:val="center"/>
              <w:rPr>
                <w:rFonts w:hint="eastAsia"/>
              </w:rPr>
            </w:pPr>
            <w:r>
              <w:rPr>
                <w:rFonts w:hint="eastAsia"/>
                <w:lang w:val="en-US" w:eastAsia="zh-CN"/>
              </w:rPr>
              <w:t>福建省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7817">
            <w:pPr>
              <w:pStyle w:val="12"/>
              <w:bidi w:val="0"/>
              <w:jc w:val="center"/>
              <w:rPr>
                <w:rFonts w:hint="eastAsia"/>
              </w:rPr>
            </w:pPr>
            <w:r>
              <w:rPr>
                <w:rFonts w:hint="eastAsia"/>
                <w:lang w:val="en-US" w:eastAsia="zh-CN"/>
              </w:rPr>
              <w:t>福建医保微信小程序 / 闽政通 APP（药品智慧查询）</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C342">
            <w:pPr>
              <w:pStyle w:val="12"/>
              <w:bidi w:val="0"/>
              <w:jc w:val="center"/>
              <w:rPr>
                <w:rFonts w:hint="eastAsia"/>
                <w:lang w:val="en-US" w:eastAsia="zh-CN"/>
              </w:rPr>
            </w:pPr>
            <w:r>
              <w:rPr>
                <w:rFonts w:hint="eastAsia"/>
                <w:lang w:val="en-US" w:eastAsia="zh-CN"/>
              </w:rPr>
              <w:drawing>
                <wp:inline distT="0" distB="0" distL="114300" distR="114300">
                  <wp:extent cx="1104265" cy="1104900"/>
                  <wp:effectExtent l="0" t="0" r="5715" b="5080"/>
                  <wp:docPr id="10" name="图片 10" descr="c01e1e7105726e9efba2986b03c8d1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01e1e7105726e9efba2986b03c8d11d"/>
                          <pic:cNvPicPr>
                            <a:picLocks noChangeAspect="1"/>
                          </pic:cNvPicPr>
                        </pic:nvPicPr>
                        <pic:blipFill>
                          <a:blip r:embed="rId29"/>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00CA">
            <w:pPr>
              <w:pStyle w:val="12"/>
              <w:bidi w:val="0"/>
              <w:jc w:val="center"/>
              <w:rPr>
                <w:rFonts w:hint="eastAsia"/>
              </w:rPr>
            </w:pPr>
            <w:r>
              <w:rPr>
                <w:rFonts w:hint="eastAsia"/>
                <w:lang w:val="en-US" w:eastAsia="zh-CN"/>
              </w:rPr>
              <w:t>兼具药品查询、比价和多维度排序等功能，覆盖全省定点药店，支持药店定位导航，适合追求便捷实惠购药的用户。</w:t>
            </w:r>
          </w:p>
        </w:tc>
      </w:tr>
      <w:tr w14:paraId="47C7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9F4">
            <w:pPr>
              <w:pStyle w:val="12"/>
              <w:bidi w:val="0"/>
              <w:jc w:val="center"/>
              <w:rPr>
                <w:rFonts w:hint="default" w:eastAsia="仿宋_GB2312"/>
                <w:lang w:val="en-US" w:eastAsia="zh-CN"/>
              </w:rPr>
            </w:pPr>
            <w:r>
              <w:rPr>
                <w:rFonts w:hint="eastAsia"/>
                <w:lang w:val="en-US" w:eastAsia="zh-CN"/>
              </w:rPr>
              <w:t>21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51C">
            <w:pPr>
              <w:pStyle w:val="12"/>
              <w:bidi w:val="0"/>
              <w:jc w:val="center"/>
              <w:rPr>
                <w:rFonts w:hint="eastAsia"/>
              </w:rPr>
            </w:pPr>
            <w:r>
              <w:rPr>
                <w:rFonts w:hint="eastAsia"/>
                <w:lang w:val="en-US" w:eastAsia="zh-CN"/>
              </w:rPr>
              <w:t>辽宁省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AB2E">
            <w:pPr>
              <w:pStyle w:val="12"/>
              <w:bidi w:val="0"/>
              <w:jc w:val="center"/>
              <w:rPr>
                <w:rFonts w:hint="eastAsia"/>
              </w:rPr>
            </w:pPr>
            <w:r>
              <w:rPr>
                <w:rFonts w:hint="eastAsia"/>
                <w:lang w:val="en-US" w:eastAsia="zh-CN"/>
              </w:rPr>
              <w:t>辽宁医保支付宝小程序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1B02">
            <w:pPr>
              <w:pStyle w:val="12"/>
              <w:bidi w:val="0"/>
              <w:jc w:val="center"/>
              <w:rPr>
                <w:rFonts w:hint="default"/>
                <w:lang w:val="en-US" w:eastAsia="zh-CN"/>
              </w:rPr>
            </w:pPr>
            <w:r>
              <w:rPr>
                <w:rFonts w:hint="default"/>
                <w:lang w:val="en-US" w:eastAsia="zh-CN"/>
              </w:rPr>
              <w:drawing>
                <wp:inline distT="0" distB="0" distL="114300" distR="114300">
                  <wp:extent cx="1089025" cy="1148715"/>
                  <wp:effectExtent l="0" t="0" r="6350" b="5080"/>
                  <wp:docPr id="37" name="图片 37" descr="c5d878f10149433fab792f8b5082c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5d878f10149433fab792f8b5082ce76"/>
                          <pic:cNvPicPr>
                            <a:picLocks noChangeAspect="1"/>
                          </pic:cNvPicPr>
                        </pic:nvPicPr>
                        <pic:blipFill>
                          <a:blip r:embed="rId30"/>
                          <a:stretch>
                            <a:fillRect/>
                          </a:stretch>
                        </pic:blipFill>
                        <pic:spPr>
                          <a:xfrm>
                            <a:off x="0" y="0"/>
                            <a:ext cx="1089025" cy="114871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0BB4">
            <w:pPr>
              <w:pStyle w:val="12"/>
              <w:bidi w:val="0"/>
              <w:jc w:val="center"/>
              <w:rPr>
                <w:rFonts w:hint="eastAsia"/>
              </w:rPr>
            </w:pPr>
            <w:r>
              <w:rPr>
                <w:rFonts w:hint="eastAsia"/>
                <w:lang w:val="en-US" w:eastAsia="zh-CN"/>
              </w:rPr>
              <w:t>提供全省医保定点药店和非公立医疗机构药品价格、位置等信息查询。同步药店医保药品量价比较指数评级，方便购买质优价宜的药品。</w:t>
            </w:r>
          </w:p>
        </w:tc>
      </w:tr>
      <w:tr w14:paraId="1EFC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39F6">
            <w:pPr>
              <w:pStyle w:val="12"/>
              <w:bidi w:val="0"/>
              <w:jc w:val="center"/>
              <w:rPr>
                <w:rFonts w:hint="default" w:eastAsia="仿宋_GB2312"/>
                <w:lang w:val="en-US" w:eastAsia="zh-CN"/>
              </w:rPr>
            </w:pPr>
            <w:r>
              <w:rPr>
                <w:rFonts w:hint="eastAsia"/>
                <w:lang w:val="en-US" w:eastAsia="zh-CN"/>
              </w:rPr>
              <w:t>22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2265">
            <w:pPr>
              <w:pStyle w:val="12"/>
              <w:bidi w:val="0"/>
              <w:jc w:val="center"/>
              <w:rPr>
                <w:rFonts w:hint="eastAsia"/>
              </w:rPr>
            </w:pPr>
            <w:r>
              <w:rPr>
                <w:rFonts w:hint="eastAsia"/>
                <w:lang w:val="en-US" w:eastAsia="zh-CN"/>
              </w:rPr>
              <w:t>天津市</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011B">
            <w:pPr>
              <w:pStyle w:val="12"/>
              <w:bidi w:val="0"/>
              <w:jc w:val="center"/>
              <w:rPr>
                <w:rFonts w:hint="eastAsia"/>
              </w:rPr>
            </w:pPr>
            <w:r>
              <w:rPr>
                <w:rFonts w:hint="eastAsia"/>
                <w:lang w:val="en-US" w:eastAsia="zh-CN"/>
              </w:rPr>
              <w:t>津医保APP/津医保微信小程序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11E6">
            <w:pPr>
              <w:pStyle w:val="12"/>
              <w:bidi w:val="0"/>
              <w:jc w:val="center"/>
              <w:rPr>
                <w:rFonts w:hint="default"/>
                <w:lang w:val="en-US" w:eastAsia="zh-CN"/>
              </w:rPr>
            </w:pPr>
            <w:r>
              <w:rPr>
                <w:rFonts w:hint="default"/>
                <w:lang w:val="en-US" w:eastAsia="zh-CN"/>
              </w:rPr>
              <w:drawing>
                <wp:inline distT="0" distB="0" distL="114300" distR="114300">
                  <wp:extent cx="1129030" cy="1129030"/>
                  <wp:effectExtent l="0" t="0" r="10160" b="10160"/>
                  <wp:docPr id="33" name="图片 33" descr="baf094724ebee181cae0d781d58e8d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baf094724ebee181cae0d781d58e8d4d"/>
                          <pic:cNvPicPr>
                            <a:picLocks noChangeAspect="1"/>
                          </pic:cNvPicPr>
                        </pic:nvPicPr>
                        <pic:blipFill>
                          <a:blip r:embed="rId31"/>
                          <a:stretch>
                            <a:fillRect/>
                          </a:stretch>
                        </pic:blipFill>
                        <pic:spPr>
                          <a:xfrm>
                            <a:off x="0" y="0"/>
                            <a:ext cx="1129030" cy="112903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C961">
            <w:pPr>
              <w:pStyle w:val="12"/>
              <w:bidi w:val="0"/>
              <w:jc w:val="center"/>
              <w:rPr>
                <w:rFonts w:hint="eastAsia"/>
              </w:rPr>
            </w:pPr>
            <w:r>
              <w:rPr>
                <w:rFonts w:hint="eastAsia"/>
                <w:lang w:val="en-US" w:eastAsia="zh-CN"/>
              </w:rPr>
              <w:t>“药品云平台/药品比价”功能覆盖全市定点医药机构，提供按药名查询供应机构和价格。可按距离或价格排序，支持按行政区划、机构名精准查询及一键导航。</w:t>
            </w:r>
          </w:p>
        </w:tc>
      </w:tr>
      <w:tr w14:paraId="6D46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D41A">
            <w:pPr>
              <w:pStyle w:val="12"/>
              <w:bidi w:val="0"/>
              <w:jc w:val="center"/>
              <w:rPr>
                <w:rFonts w:hint="default" w:eastAsia="仿宋_GB2312"/>
                <w:lang w:val="en-US" w:eastAsia="zh-CN"/>
              </w:rPr>
            </w:pPr>
            <w:r>
              <w:rPr>
                <w:rFonts w:hint="eastAsia"/>
                <w:lang w:val="en-US" w:eastAsia="zh-CN"/>
              </w:rPr>
              <w:t>23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5A17">
            <w:pPr>
              <w:pStyle w:val="12"/>
              <w:bidi w:val="0"/>
              <w:jc w:val="center"/>
              <w:rPr>
                <w:rFonts w:hint="eastAsia"/>
              </w:rPr>
            </w:pPr>
            <w:r>
              <w:rPr>
                <w:rFonts w:hint="eastAsia"/>
                <w:lang w:val="en-US" w:eastAsia="zh-CN"/>
              </w:rPr>
              <w:t>四川省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3E03">
            <w:pPr>
              <w:pStyle w:val="12"/>
              <w:bidi w:val="0"/>
              <w:jc w:val="center"/>
              <w:rPr>
                <w:rFonts w:hint="eastAsia"/>
              </w:rPr>
            </w:pPr>
            <w:r>
              <w:rPr>
                <w:rFonts w:hint="eastAsia"/>
                <w:lang w:val="en-US" w:eastAsia="zh-CN"/>
              </w:rPr>
              <w:t>四川医保APP</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8CA8">
            <w:pPr>
              <w:pStyle w:val="12"/>
              <w:bidi w:val="0"/>
              <w:jc w:val="center"/>
              <w:rPr>
                <w:rFonts w:hint="eastAsia"/>
                <w:lang w:val="en-US" w:eastAsia="zh-CN"/>
              </w:rPr>
            </w:pPr>
            <w:r>
              <w:rPr>
                <w:rFonts w:hint="eastAsia"/>
                <w:lang w:val="en-US" w:eastAsia="zh-CN"/>
              </w:rPr>
              <w:drawing>
                <wp:inline distT="0" distB="0" distL="114300" distR="114300">
                  <wp:extent cx="1188085" cy="1128395"/>
                  <wp:effectExtent l="0" t="0" r="5715" b="1905"/>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32"/>
                          <a:stretch>
                            <a:fillRect/>
                          </a:stretch>
                        </pic:blipFill>
                        <pic:spPr>
                          <a:xfrm>
                            <a:off x="0" y="0"/>
                            <a:ext cx="1188085" cy="112839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7A49">
            <w:pPr>
              <w:pStyle w:val="12"/>
              <w:bidi w:val="0"/>
              <w:jc w:val="center"/>
              <w:rPr>
                <w:rFonts w:hint="eastAsia"/>
              </w:rPr>
            </w:pPr>
            <w:r>
              <w:rPr>
                <w:rFonts w:hint="eastAsia"/>
                <w:lang w:val="en-US" w:eastAsia="zh-CN"/>
              </w:rPr>
              <w:t>支持各地药品价格查询、图片展示，可按价格及距离智能排序，提供到店导航服务，支持药品药店收藏管理，提升查询便捷度。</w:t>
            </w:r>
          </w:p>
        </w:tc>
      </w:tr>
      <w:tr w14:paraId="12B5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ECC1">
            <w:pPr>
              <w:pStyle w:val="12"/>
              <w:bidi w:val="0"/>
              <w:jc w:val="center"/>
              <w:rPr>
                <w:rFonts w:hint="default"/>
                <w:lang w:val="en-US"/>
              </w:rPr>
            </w:pPr>
            <w:r>
              <w:rPr>
                <w:rFonts w:hint="eastAsia"/>
                <w:lang w:val="en-US" w:eastAsia="zh-CN"/>
              </w:rPr>
              <w:t>24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5FBA">
            <w:pPr>
              <w:pStyle w:val="12"/>
              <w:bidi w:val="0"/>
              <w:jc w:val="center"/>
              <w:rPr>
                <w:rFonts w:hint="eastAsia"/>
              </w:rPr>
            </w:pPr>
            <w:r>
              <w:rPr>
                <w:rFonts w:hint="eastAsia"/>
                <w:lang w:val="en-US" w:eastAsia="zh-CN"/>
              </w:rPr>
              <w:t>新疆生产建设兵团</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0562">
            <w:pPr>
              <w:pStyle w:val="12"/>
              <w:bidi w:val="0"/>
              <w:jc w:val="center"/>
              <w:rPr>
                <w:rFonts w:hint="eastAsia"/>
              </w:rPr>
            </w:pPr>
            <w:r>
              <w:rPr>
                <w:rFonts w:hint="eastAsia"/>
                <w:lang w:val="en-US" w:eastAsia="zh-CN"/>
              </w:rPr>
              <w:t>新疆兵团医保APP（医保药品智慧比价）</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59F2">
            <w:pPr>
              <w:pStyle w:val="12"/>
              <w:bidi w:val="0"/>
              <w:jc w:val="center"/>
              <w:rPr>
                <w:rFonts w:hint="eastAsia"/>
                <w:lang w:val="en-US" w:eastAsia="zh-CN"/>
              </w:rPr>
            </w:pPr>
            <w:r>
              <w:rPr>
                <w:rFonts w:hint="eastAsia"/>
                <w:lang w:val="en-US" w:eastAsia="zh-CN"/>
              </w:rPr>
              <w:drawing>
                <wp:inline distT="0" distB="0" distL="114300" distR="114300">
                  <wp:extent cx="1149985" cy="1149985"/>
                  <wp:effectExtent l="0" t="0" r="3810" b="3810"/>
                  <wp:docPr id="28" name="图片 28" descr="4dae8da61897d356075d2eed9b3ab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dae8da61897d356075d2eed9b3ab193"/>
                          <pic:cNvPicPr>
                            <a:picLocks noChangeAspect="1"/>
                          </pic:cNvPicPr>
                        </pic:nvPicPr>
                        <pic:blipFill>
                          <a:blip r:embed="rId33"/>
                          <a:stretch>
                            <a:fillRect/>
                          </a:stretch>
                        </pic:blipFill>
                        <pic:spPr>
                          <a:xfrm>
                            <a:off x="0" y="0"/>
                            <a:ext cx="1149985" cy="114998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449A">
            <w:pPr>
              <w:pStyle w:val="12"/>
              <w:bidi w:val="0"/>
              <w:jc w:val="center"/>
              <w:rPr>
                <w:rFonts w:hint="eastAsia"/>
              </w:rPr>
            </w:pPr>
            <w:r>
              <w:rPr>
                <w:rFonts w:hint="eastAsia"/>
                <w:lang w:val="en-US" w:eastAsia="zh-CN"/>
              </w:rPr>
              <w:t>提供药品价格、零售药店查询，支持按厂家、商品名进行价格查询，支持价格排序、距离排序，支持一键导航。</w:t>
            </w:r>
          </w:p>
        </w:tc>
      </w:tr>
      <w:tr w14:paraId="32E2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75D">
            <w:pPr>
              <w:pStyle w:val="12"/>
              <w:bidi w:val="0"/>
              <w:jc w:val="center"/>
              <w:rPr>
                <w:rFonts w:hint="default"/>
                <w:lang w:val="en-US"/>
              </w:rPr>
            </w:pPr>
            <w:r>
              <w:rPr>
                <w:rFonts w:hint="eastAsia"/>
                <w:lang w:val="en-US" w:eastAsia="zh-CN"/>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BE23">
            <w:pPr>
              <w:pStyle w:val="12"/>
              <w:bidi w:val="0"/>
              <w:jc w:val="center"/>
              <w:rPr>
                <w:rFonts w:hint="eastAsia"/>
              </w:rPr>
            </w:pPr>
            <w:r>
              <w:rPr>
                <w:rFonts w:hint="eastAsia"/>
                <w:lang w:val="en-US" w:eastAsia="zh-CN"/>
              </w:rPr>
              <w:t>宁夏回族自治区</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C66B">
            <w:pPr>
              <w:pStyle w:val="12"/>
              <w:bidi w:val="0"/>
              <w:jc w:val="center"/>
              <w:rPr>
                <w:rFonts w:hint="eastAsia"/>
              </w:rPr>
            </w:pPr>
            <w:r>
              <w:rPr>
                <w:rFonts w:hint="eastAsia"/>
                <w:lang w:val="en-US" w:eastAsia="zh-CN"/>
              </w:rPr>
              <w:t>宁夏医保/药品比价</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8E28">
            <w:pPr>
              <w:pStyle w:val="12"/>
              <w:bidi w:val="0"/>
              <w:jc w:val="center"/>
              <w:rPr>
                <w:rFonts w:hint="eastAsia"/>
                <w:lang w:val="en-US" w:eastAsia="zh-CN"/>
              </w:rPr>
            </w:pPr>
            <w:r>
              <w:rPr>
                <w:rFonts w:hint="eastAsia"/>
                <w:lang w:val="en-US" w:eastAsia="zh-CN"/>
              </w:rPr>
              <w:drawing>
                <wp:inline distT="0" distB="0" distL="114300" distR="114300">
                  <wp:extent cx="1104265" cy="1104900"/>
                  <wp:effectExtent l="0" t="0" r="5715" b="5080"/>
                  <wp:docPr id="16" name="图片 16" descr="2781005327c24d7d5f775058b5eed8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781005327c24d7d5f775058b5eed8b1"/>
                          <pic:cNvPicPr>
                            <a:picLocks noChangeAspect="1"/>
                          </pic:cNvPicPr>
                        </pic:nvPicPr>
                        <pic:blipFill>
                          <a:blip r:embed="rId34"/>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B4B9">
            <w:pPr>
              <w:pStyle w:val="12"/>
              <w:bidi w:val="0"/>
              <w:jc w:val="center"/>
              <w:rPr>
                <w:rFonts w:hint="eastAsia"/>
              </w:rPr>
            </w:pPr>
            <w:r>
              <w:rPr>
                <w:rFonts w:hint="eastAsia"/>
                <w:lang w:val="en-US" w:eastAsia="zh-CN"/>
              </w:rPr>
              <w:t>数据覆盖全区医保定点零售药店，输入药品名称，即可根据定位查询附近在售药店的价格、位置等信息，具有导航功能。</w:t>
            </w:r>
          </w:p>
        </w:tc>
      </w:tr>
      <w:tr w14:paraId="72E8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3DA0">
            <w:pPr>
              <w:pStyle w:val="12"/>
              <w:bidi w:val="0"/>
              <w:jc w:val="center"/>
              <w:rPr>
                <w:rFonts w:hint="default"/>
                <w:lang w:val="en-US"/>
              </w:rPr>
            </w:pPr>
            <w:r>
              <w:rPr>
                <w:rFonts w:hint="eastAsia"/>
                <w:lang w:val="en-US" w:eastAsia="zh-CN"/>
              </w:rPr>
              <w:t>26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7BD4">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吉林省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AA14">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吉林省医保公共服务</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44C8">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104265" cy="1104900"/>
                  <wp:effectExtent l="0" t="0" r="5715" b="5080"/>
                  <wp:docPr id="76" name="图片 76" descr="1807880318b17ce0ff4f4f0ffe869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1807880318b17ce0ff4f4f0ffe8695f0"/>
                          <pic:cNvPicPr>
                            <a:picLocks noChangeAspect="1"/>
                          </pic:cNvPicPr>
                        </pic:nvPicPr>
                        <pic:blipFill>
                          <a:blip r:embed="rId35"/>
                          <a:stretch>
                            <a:fillRect/>
                          </a:stretch>
                        </pic:blipFill>
                        <pic:spPr>
                          <a:xfrm>
                            <a:off x="0" y="0"/>
                            <a:ext cx="1104265" cy="110490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D512">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药品比价小程序支持按价格、距离排序查询附近药店及药品信息，提供导航服务，助力群众就近便捷购药。</w:t>
            </w:r>
          </w:p>
        </w:tc>
      </w:tr>
      <w:tr w14:paraId="1170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CEC4">
            <w:pPr>
              <w:pStyle w:val="12"/>
              <w:bidi w:val="0"/>
              <w:jc w:val="center"/>
              <w:rPr>
                <w:rFonts w:hint="default" w:eastAsia="仿宋_GB2312"/>
                <w:lang w:val="en-US" w:eastAsia="zh-CN"/>
              </w:rPr>
            </w:pPr>
            <w:r>
              <w:rPr>
                <w:rFonts w:hint="eastAsia"/>
                <w:lang w:val="en-US" w:eastAsia="zh-CN"/>
              </w:rPr>
              <w:t>27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F558">
            <w:pPr>
              <w:pStyle w:val="12"/>
              <w:bidi w:val="0"/>
              <w:jc w:val="center"/>
              <w:rPr>
                <w:rFonts w:hint="eastAsia"/>
              </w:rPr>
            </w:pPr>
            <w:r>
              <w:rPr>
                <w:rFonts w:hint="eastAsia"/>
                <w:lang w:val="en-US" w:eastAsia="zh-CN"/>
              </w:rPr>
              <w:t>新疆维吾尔自治区</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85DB">
            <w:pPr>
              <w:pStyle w:val="12"/>
              <w:bidi w:val="0"/>
              <w:jc w:val="center"/>
              <w:rPr>
                <w:rFonts w:hint="eastAsia"/>
              </w:rPr>
            </w:pPr>
            <w:r>
              <w:rPr>
                <w:rFonts w:hint="eastAsia"/>
                <w:lang w:val="en-US" w:eastAsia="zh-CN"/>
              </w:rPr>
              <w:t>国家医保服务平台地方专区/新疆医保便民服务平台小程序</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88B4">
            <w:pPr>
              <w:pStyle w:val="12"/>
              <w:bidi w:val="0"/>
              <w:jc w:val="center"/>
              <w:rPr>
                <w:rFonts w:hint="eastAsia"/>
                <w:lang w:val="en-US" w:eastAsia="zh-CN"/>
              </w:rPr>
            </w:pPr>
            <w:r>
              <w:rPr>
                <w:rFonts w:hint="eastAsia"/>
                <w:lang w:val="en-US" w:eastAsia="zh-CN"/>
              </w:rPr>
              <w:drawing>
                <wp:inline distT="0" distB="0" distL="114300" distR="114300">
                  <wp:extent cx="1080135" cy="1235710"/>
                  <wp:effectExtent l="0" t="0" r="635" b="5715"/>
                  <wp:docPr id="5" name="图片 5" descr="75c91fdd3cb4f055687d9d8e4f7d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5c91fdd3cb4f055687d9d8e4f7ded4c"/>
                          <pic:cNvPicPr>
                            <a:picLocks noChangeAspect="1"/>
                          </pic:cNvPicPr>
                        </pic:nvPicPr>
                        <pic:blipFill>
                          <a:blip r:embed="rId36"/>
                          <a:stretch>
                            <a:fillRect/>
                          </a:stretch>
                        </pic:blipFill>
                        <pic:spPr>
                          <a:xfrm>
                            <a:off x="0" y="0"/>
                            <a:ext cx="1080135" cy="123571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8A03">
            <w:pPr>
              <w:pStyle w:val="12"/>
              <w:bidi w:val="0"/>
              <w:jc w:val="center"/>
              <w:rPr>
                <w:rFonts w:hint="eastAsia"/>
              </w:rPr>
            </w:pPr>
            <w:r>
              <w:rPr>
                <w:rFonts w:hint="eastAsia"/>
                <w:lang w:val="en-US" w:eastAsia="zh-CN"/>
              </w:rPr>
              <w:t>全疆定点药店均覆盖，微信、支付宝都可查。支持三同药品比价，按距离、价格找药店，一键导航购药，满足就近低价购药需求。</w:t>
            </w:r>
          </w:p>
        </w:tc>
      </w:tr>
      <w:tr w14:paraId="11E4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63AB">
            <w:pPr>
              <w:pStyle w:val="12"/>
              <w:bidi w:val="0"/>
              <w:jc w:val="center"/>
              <w:rPr>
                <w:rFonts w:hint="eastAsia"/>
                <w:lang w:val="en-US" w:eastAsia="zh-CN"/>
              </w:rPr>
            </w:pPr>
            <w:r>
              <w:rPr>
                <w:rFonts w:hint="eastAsia"/>
                <w:lang w:val="en-US" w:eastAsia="zh-CN"/>
              </w:rPr>
              <w:t>28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7BC8">
            <w:pPr>
              <w:pStyle w:val="12"/>
              <w:bidi w:val="0"/>
              <w:ind w:firstLine="0" w:firstLineChars="0"/>
              <w:jc w:val="center"/>
              <w:rPr>
                <w:rFonts w:hint="eastAsia"/>
                <w:lang w:val="en-US" w:eastAsia="zh-CN"/>
              </w:rPr>
            </w:pPr>
            <w:r>
              <w:rPr>
                <w:rFonts w:hint="eastAsia"/>
                <w:lang w:val="en-US" w:eastAsia="zh-CN"/>
              </w:rPr>
              <w:t>重庆市</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333C">
            <w:pPr>
              <w:pStyle w:val="12"/>
              <w:bidi w:val="0"/>
              <w:ind w:firstLine="0" w:firstLineChars="0"/>
              <w:jc w:val="center"/>
              <w:rPr>
                <w:rFonts w:hint="eastAsia"/>
                <w:lang w:val="en-US" w:eastAsia="zh-CN"/>
              </w:rPr>
            </w:pPr>
            <w:r>
              <w:rPr>
                <w:rFonts w:hint="eastAsia"/>
                <w:lang w:val="en-US" w:eastAsia="zh-CN"/>
              </w:rPr>
              <w:t>重庆市医疗保障局/渝药易购</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A19">
            <w:pPr>
              <w:pStyle w:val="12"/>
              <w:bidi w:val="0"/>
              <w:ind w:firstLine="0" w:firstLineChars="0"/>
              <w:jc w:val="center"/>
              <w:rPr>
                <w:rFonts w:hint="eastAsia"/>
                <w:lang w:val="en-US" w:eastAsia="zh-CN"/>
              </w:rPr>
            </w:pPr>
            <w:r>
              <w:rPr>
                <w:rFonts w:hint="eastAsia"/>
                <w:lang w:val="en-US" w:eastAsia="zh-CN"/>
              </w:rPr>
              <w:drawing>
                <wp:inline distT="0" distB="0" distL="114300" distR="114300">
                  <wp:extent cx="1087120" cy="1091565"/>
                  <wp:effectExtent l="0" t="0" r="8255" b="3810"/>
                  <wp:docPr id="2" name="图片 2" descr="59d0dbe8093203a047c501d560ddb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9d0dbe8093203a047c501d560ddb6ae"/>
                          <pic:cNvPicPr>
                            <a:picLocks noChangeAspect="1"/>
                          </pic:cNvPicPr>
                        </pic:nvPicPr>
                        <pic:blipFill>
                          <a:blip r:embed="rId37"/>
                          <a:srcRect l="4932" t="5023" r="6406" b="5954"/>
                          <a:stretch>
                            <a:fillRect/>
                          </a:stretch>
                        </pic:blipFill>
                        <pic:spPr>
                          <a:xfrm>
                            <a:off x="0" y="0"/>
                            <a:ext cx="1087120" cy="1091565"/>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2A36">
            <w:pPr>
              <w:pStyle w:val="12"/>
              <w:bidi w:val="0"/>
              <w:ind w:firstLine="0" w:firstLineChars="0"/>
              <w:jc w:val="center"/>
              <w:rPr>
                <w:rFonts w:hint="eastAsia"/>
                <w:lang w:val="en-US" w:eastAsia="zh-CN"/>
              </w:rPr>
            </w:pPr>
            <w:r>
              <w:rPr>
                <w:rFonts w:hint="eastAsia"/>
                <w:lang w:val="en-US" w:eastAsia="zh-CN"/>
              </w:rPr>
              <w:t>覆盖全市所有药店，提供药品比价、在售药店查询、库存状态信息，支持按距离、价格、地区智能筛选，支持地图导航及购药送货上门。</w:t>
            </w:r>
          </w:p>
        </w:tc>
      </w:tr>
      <w:tr w14:paraId="0A00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0E2C">
            <w:pPr>
              <w:pStyle w:val="12"/>
              <w:bidi w:val="0"/>
              <w:jc w:val="center"/>
              <w:rPr>
                <w:rFonts w:hint="default"/>
                <w:lang w:val="en-US" w:eastAsia="zh-CN"/>
              </w:rPr>
            </w:pPr>
            <w:r>
              <w:rPr>
                <w:rFonts w:hint="eastAsia"/>
                <w:lang w:val="en-US" w:eastAsia="zh-CN"/>
              </w:rPr>
              <w:t>29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0E1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浙江省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D4E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浙里办APP（浙里医保-智能寻药）</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0025">
            <w:pPr>
              <w:pStyle w:val="12"/>
              <w:tabs>
                <w:tab w:val="left" w:pos="3200"/>
              </w:tabs>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drawing>
                <wp:inline distT="0" distB="0" distL="114300" distR="114300">
                  <wp:extent cx="1097915" cy="1109980"/>
                  <wp:effectExtent l="0" t="0" r="1206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lum contrast="96000"/>
                          </a:blip>
                          <a:srcRect l="72338" t="16929" r="4449" b="6785"/>
                          <a:stretch>
                            <a:fillRect/>
                          </a:stretch>
                        </pic:blipFill>
                        <pic:spPr>
                          <a:xfrm>
                            <a:off x="0" y="0"/>
                            <a:ext cx="1097915" cy="1109980"/>
                          </a:xfrm>
                          <a:prstGeom prst="rect">
                            <a:avLst/>
                          </a:prstGeom>
                          <a:noFill/>
                          <a:ln>
                            <a:noFill/>
                          </a:ln>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5565">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除基本比价外，还支持“按处方寻药”“按耗材找医院”等特色功能，适合复杂购药需求，在杭州等试点城市功能更丰富。</w:t>
            </w:r>
          </w:p>
        </w:tc>
      </w:tr>
      <w:tr w14:paraId="596C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B098">
            <w:pPr>
              <w:pStyle w:val="12"/>
              <w:bidi w:val="0"/>
              <w:jc w:val="center"/>
              <w:rPr>
                <w:rFonts w:hint="default"/>
                <w:lang w:val="en-US" w:eastAsia="zh-CN"/>
              </w:rPr>
            </w:pPr>
            <w:r>
              <w:rPr>
                <w:rFonts w:hint="eastAsia"/>
                <w:lang w:val="en-US" w:eastAsia="zh-CN"/>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DF0">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内蒙古自治区</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6D90">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内蒙古医保app药店比价通</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B69E">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drawing>
                <wp:inline distT="0" distB="0" distL="114300" distR="114300">
                  <wp:extent cx="1091565" cy="1186180"/>
                  <wp:effectExtent l="0" t="0" r="3810" b="11430"/>
                  <wp:docPr id="63" name="图片 63" descr="9aa0967f157d2bfee5a34859bc02d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9aa0967f157d2bfee5a34859bc02d6bf"/>
                          <pic:cNvPicPr>
                            <a:picLocks noChangeAspect="1"/>
                          </pic:cNvPicPr>
                        </pic:nvPicPr>
                        <pic:blipFill>
                          <a:blip r:embed="rId39"/>
                          <a:srcRect l="6846" t="12849" r="7718" b="7759"/>
                          <a:stretch>
                            <a:fillRect/>
                          </a:stretch>
                        </pic:blipFill>
                        <pic:spPr>
                          <a:xfrm>
                            <a:off x="0" y="0"/>
                            <a:ext cx="1091565" cy="1186180"/>
                          </a:xfrm>
                          <a:prstGeom prst="rect">
                            <a:avLst/>
                          </a:prstGeom>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0C0F">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支持一键查询药品价格，提供药店位置导航、联系方式。可按价格高低、距离远近排序，支持按统筹区或当前位置查询。</w:t>
            </w:r>
          </w:p>
        </w:tc>
      </w:tr>
      <w:tr w14:paraId="28F0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F760">
            <w:pPr>
              <w:pStyle w:val="12"/>
              <w:bidi w:val="0"/>
              <w:jc w:val="center"/>
              <w:rPr>
                <w:rFonts w:hint="default"/>
                <w:lang w:val="en-US" w:eastAsia="zh-CN"/>
              </w:rPr>
            </w:pPr>
            <w:r>
              <w:rPr>
                <w:rFonts w:hint="eastAsia"/>
                <w:lang w:val="en-US" w:eastAsia="zh-CN"/>
              </w:rPr>
              <w:t>31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6552">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青海省</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EB61">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青海医保app</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A84B">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drawing>
                <wp:inline distT="0" distB="0" distL="114300" distR="114300">
                  <wp:extent cx="1119505" cy="1123315"/>
                  <wp:effectExtent l="0" t="0" r="5080" b="1270"/>
                  <wp:docPr id="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
                          <pic:cNvPicPr>
                            <a:picLocks noChangeAspect="1"/>
                          </pic:cNvPicPr>
                        </pic:nvPicPr>
                        <pic:blipFill>
                          <a:blip r:embed="rId40"/>
                          <a:srcRect b="19634"/>
                          <a:stretch>
                            <a:fillRect/>
                          </a:stretch>
                        </pic:blipFill>
                        <pic:spPr>
                          <a:xfrm>
                            <a:off x="0" y="0"/>
                            <a:ext cx="1119505" cy="1123315"/>
                          </a:xfrm>
                          <a:prstGeom prst="rect">
                            <a:avLst/>
                          </a:prstGeom>
                          <a:noFill/>
                          <a:ln>
                            <a:noFill/>
                          </a:ln>
                        </pic:spPr>
                      </pic:pic>
                    </a:graphicData>
                  </a:graphic>
                </wp:inline>
              </w:drawing>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DE6E">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比价范围覆盖定点药店和医疗机构，支持藏药等民族药价格查询与比价，还能结合近三个月采购与结算记录提示就近的购药地点。</w:t>
            </w:r>
          </w:p>
        </w:tc>
      </w:tr>
      <w:tr w14:paraId="5E64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94F8">
            <w:pPr>
              <w:pStyle w:val="12"/>
              <w:bidi w:val="0"/>
              <w:jc w:val="center"/>
              <w:rPr>
                <w:rFonts w:hint="default"/>
                <w:lang w:val="en-US" w:eastAsia="zh-CN"/>
              </w:rPr>
            </w:pPr>
            <w:r>
              <w:rPr>
                <w:rFonts w:hint="eastAsia"/>
                <w:lang w:val="en-US" w:eastAsia="zh-CN"/>
              </w:rPr>
              <w:t>32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BEA">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北京市</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DBBB">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国家医保服务平台地方专区</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D556">
            <w:pPr>
              <w:pStyle w:val="12"/>
              <w:bidi w:val="0"/>
              <w:jc w:val="center"/>
              <w:rPr>
                <w:rFonts w:hint="eastAsia"/>
                <w:lang w:val="en-US" w:eastAsia="zh-CN"/>
              </w:rPr>
            </w:pPr>
            <w:r>
              <w:rPr>
                <w:rFonts w:hint="eastAsia"/>
                <w:lang w:val="en-US" w:eastAsia="zh-CN"/>
              </w:rPr>
              <w:t>国家医保服务平台app-地方专区-北京市-医保药品比价</w:t>
            </w:r>
          </w:p>
          <w:p w14:paraId="7BB2A093">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国家医保服务平台app下载链接：https://fuwu.nhsa.gov.cn/hsafront/#/download</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3A9C">
            <w:pPr>
              <w:pStyle w:val="12"/>
              <w:bidi w:val="0"/>
              <w:ind w:firstLine="0" w:firstLineChars="0"/>
              <w:jc w:val="center"/>
              <w:rPr>
                <w:rFonts w:hint="eastAsia" w:ascii="Times New Roman" w:hAnsi="Times New Roman" w:eastAsia="仿宋_GB2312"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lang w:val="en-US" w:eastAsia="zh-CN"/>
              </w:rPr>
              <w:t>支持按药品名称查询，可按药店距离远近、价格高低等维度排序，并提供药店联系方式，方便市民咨询选购。</w:t>
            </w:r>
          </w:p>
        </w:tc>
      </w:tr>
    </w:tbl>
    <w:p w14:paraId="54B88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p>
    <w:p w14:paraId="1D12037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A0BE5"/>
    <w:rsid w:val="04115D7E"/>
    <w:rsid w:val="087D37AA"/>
    <w:rsid w:val="0A35008C"/>
    <w:rsid w:val="0B085861"/>
    <w:rsid w:val="0F56503F"/>
    <w:rsid w:val="112324D6"/>
    <w:rsid w:val="13135720"/>
    <w:rsid w:val="14871476"/>
    <w:rsid w:val="17607E5C"/>
    <w:rsid w:val="21F93D33"/>
    <w:rsid w:val="23E30A96"/>
    <w:rsid w:val="242923FE"/>
    <w:rsid w:val="2868676D"/>
    <w:rsid w:val="292531A5"/>
    <w:rsid w:val="32C5226D"/>
    <w:rsid w:val="3B5855F7"/>
    <w:rsid w:val="3CD43393"/>
    <w:rsid w:val="3F0D2E2C"/>
    <w:rsid w:val="402B2AD3"/>
    <w:rsid w:val="40CF0629"/>
    <w:rsid w:val="42A247E0"/>
    <w:rsid w:val="4AB847AB"/>
    <w:rsid w:val="58F84759"/>
    <w:rsid w:val="59515E21"/>
    <w:rsid w:val="62FB33E9"/>
    <w:rsid w:val="63AB045E"/>
    <w:rsid w:val="64BA0BE5"/>
    <w:rsid w:val="665F74AA"/>
    <w:rsid w:val="694135A7"/>
    <w:rsid w:val="6F2179F2"/>
    <w:rsid w:val="725B321B"/>
    <w:rsid w:val="77E7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left"/>
    </w:pPr>
    <w:rPr>
      <w:rFonts w:ascii="Times New Roman" w:hAnsi="Times New Roman" w:eastAsia="仿宋_GB2312" w:cstheme="minorBidi"/>
      <w:color w:val="0D0D0D" w:themeColor="text1" w:themeTint="F2"/>
      <w:kern w:val="2"/>
      <w:sz w:val="32"/>
      <w:szCs w:val="24"/>
      <w:lang w:val="en-US" w:eastAsia="zh-CN" w:bidi="ar-SA"/>
      <w14:textFill>
        <w14:solidFill>
          <w14:schemeClr w14:val="tx1">
            <w14:lumMod w14:val="95000"/>
            <w14:lumOff w14:val="5000"/>
          </w14:schemeClr>
        </w14:solidFill>
      </w14:textFill>
    </w:rPr>
  </w:style>
  <w:style w:type="paragraph" w:styleId="2">
    <w:name w:val="heading 1"/>
    <w:basedOn w:val="1"/>
    <w:next w:val="1"/>
    <w:qFormat/>
    <w:uiPriority w:val="9"/>
    <w:pPr>
      <w:keepNext/>
      <w:keepLines/>
      <w:spacing w:before="340" w:beforeLines="0" w:beforeAutospacing="0" w:after="330" w:afterLines="0" w:afterAutospacing="0" w:line="700" w:lineRule="exact"/>
      <w:ind w:firstLine="0" w:firstLineChars="0"/>
      <w:jc w:val="center"/>
      <w:outlineLvl w:val="0"/>
    </w:pPr>
    <w:rPr>
      <w:rFonts w:eastAsia="华文中宋" w:asciiTheme="minorAscii" w:hAnsiTheme="minorAscii"/>
      <w:b/>
      <w:kern w:val="44"/>
      <w:sz w:val="44"/>
    </w:rPr>
  </w:style>
  <w:style w:type="paragraph" w:styleId="3">
    <w:name w:val="heading 2"/>
    <w:basedOn w:val="1"/>
    <w:next w:val="1"/>
    <w:link w:val="13"/>
    <w:unhideWhenUsed/>
    <w:qFormat/>
    <w:uiPriority w:val="9"/>
    <w:pPr>
      <w:keepNext/>
      <w:keepLines/>
      <w:spacing w:before="260" w:after="260" w:line="600" w:lineRule="exact"/>
      <w:jc w:val="left"/>
      <w:outlineLvl w:val="1"/>
    </w:pPr>
    <w:rPr>
      <w:rFonts w:eastAsia="黑体" w:asciiTheme="majorAscii" w:hAnsiTheme="majorAscii" w:cstheme="majorBidi"/>
      <w:bCs/>
      <w:color w:val="27264D"/>
      <w:szCs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600" w:lineRule="exact"/>
      <w:outlineLvl w:val="2"/>
    </w:pPr>
    <w:rPr>
      <w:rFonts w:eastAsia="楷体"/>
    </w:rPr>
  </w:style>
  <w:style w:type="paragraph" w:styleId="5">
    <w:name w:val="heading 4"/>
    <w:basedOn w:val="1"/>
    <w:next w:val="1"/>
    <w:semiHidden/>
    <w:unhideWhenUsed/>
    <w:qFormat/>
    <w:uiPriority w:val="9"/>
    <w:pPr>
      <w:keepNext/>
      <w:keepLines/>
      <w:spacing w:before="280" w:beforeLines="0" w:beforeAutospacing="0" w:after="290" w:afterLines="0" w:afterAutospacing="0" w:line="600" w:lineRule="exact"/>
      <w:outlineLvl w:val="3"/>
    </w:pPr>
    <w:rPr>
      <w:rFonts w:ascii="Arial" w:hAnsi="Arial" w:eastAsia="仿宋_GB2312"/>
      <w:b/>
      <w:sz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Subtitle"/>
    <w:basedOn w:val="1"/>
    <w:next w:val="1"/>
    <w:link w:val="16"/>
    <w:qFormat/>
    <w:uiPriority w:val="11"/>
    <w:pPr>
      <w:spacing w:before="240" w:after="60" w:line="312" w:lineRule="auto"/>
      <w:jc w:val="center"/>
      <w:outlineLvl w:val="1"/>
    </w:pPr>
    <w:rPr>
      <w:b/>
      <w:bCs/>
      <w:kern w:val="28"/>
      <w:sz w:val="32"/>
      <w:szCs w:val="32"/>
    </w:rPr>
  </w:style>
  <w:style w:type="paragraph" w:styleId="7">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Strong"/>
    <w:basedOn w:val="9"/>
    <w:qFormat/>
    <w:uiPriority w:val="22"/>
    <w:rPr>
      <w:rFonts w:eastAsia="微软雅黑"/>
      <w:b/>
      <w:bCs/>
      <w:color w:val="27264D"/>
    </w:rPr>
  </w:style>
  <w:style w:type="character" w:styleId="11">
    <w:name w:val="Hyperlink"/>
    <w:basedOn w:val="9"/>
    <w:qFormat/>
    <w:uiPriority w:val="0"/>
    <w:rPr>
      <w:color w:val="0000FF"/>
      <w:u w:val="single"/>
    </w:rPr>
  </w:style>
  <w:style w:type="paragraph" w:customStyle="1" w:styleId="12">
    <w:name w:val="表格"/>
    <w:basedOn w:val="1"/>
    <w:qFormat/>
    <w:uiPriority w:val="0"/>
    <w:pPr>
      <w:widowControl/>
      <w:spacing w:line="240" w:lineRule="auto"/>
      <w:ind w:firstLine="0" w:firstLineChars="0"/>
      <w:jc w:val="center"/>
      <w:textAlignment w:val="center"/>
    </w:pPr>
    <w:rPr>
      <w:rFonts w:hint="eastAsia" w:ascii="Times New Roman" w:hAnsi="Times New Roman"/>
      <w:color w:val="0D0D0D" w:themeColor="text1" w:themeTint="F2"/>
      <w:sz w:val="24"/>
      <w14:textFill>
        <w14:solidFill>
          <w14:schemeClr w14:val="tx1">
            <w14:lumMod w14:val="95000"/>
            <w14:lumOff w14:val="5000"/>
          </w14:schemeClr>
        </w14:solidFill>
      </w14:textFill>
    </w:rPr>
  </w:style>
  <w:style w:type="character" w:customStyle="1" w:styleId="13">
    <w:name w:val="标题 2 字符"/>
    <w:basedOn w:val="9"/>
    <w:link w:val="3"/>
    <w:qFormat/>
    <w:uiPriority w:val="9"/>
    <w:rPr>
      <w:rFonts w:eastAsia="黑体" w:asciiTheme="majorAscii" w:hAnsiTheme="majorAscii" w:cstheme="majorBidi"/>
      <w:bCs/>
      <w:color w:val="27264D"/>
      <w:szCs w:val="32"/>
    </w:rPr>
  </w:style>
  <w:style w:type="character" w:customStyle="1" w:styleId="14">
    <w:name w:val="标题 字符"/>
    <w:basedOn w:val="9"/>
    <w:link w:val="7"/>
    <w:qFormat/>
    <w:uiPriority w:val="10"/>
    <w:rPr>
      <w:rFonts w:asciiTheme="majorHAnsi" w:hAnsiTheme="majorHAnsi" w:eastAsiaTheme="majorEastAsia" w:cstheme="majorBidi"/>
      <w:b/>
      <w:bCs/>
      <w:sz w:val="32"/>
      <w:szCs w:val="32"/>
    </w:rPr>
  </w:style>
  <w:style w:type="paragraph" w:customStyle="1" w:styleId="15">
    <w:name w:val="一级标题"/>
    <w:basedOn w:val="6"/>
    <w:autoRedefine/>
    <w:qFormat/>
    <w:uiPriority w:val="0"/>
    <w:pPr>
      <w:jc w:val="left"/>
    </w:pPr>
    <w:rPr>
      <w:bCs w:val="0"/>
      <w:color w:val="000000" w:themeColor="text1"/>
      <w:sz w:val="30"/>
      <w14:textFill>
        <w14:solidFill>
          <w14:schemeClr w14:val="tx1"/>
        </w14:solidFill>
      </w14:textFill>
    </w:rPr>
  </w:style>
  <w:style w:type="character" w:customStyle="1" w:styleId="16">
    <w:name w:val="副标题 字符"/>
    <w:basedOn w:val="9"/>
    <w:link w:val="6"/>
    <w:qFormat/>
    <w:uiPriority w:val="11"/>
    <w:rPr>
      <w:b/>
      <w:bCs/>
      <w:kern w:val="28"/>
      <w:sz w:val="32"/>
      <w:szCs w:val="32"/>
    </w:rPr>
  </w:style>
  <w:style w:type="paragraph" w:customStyle="1" w:styleId="17">
    <w:name w:val="标签"/>
    <w:basedOn w:val="18"/>
    <w:qFormat/>
    <w:uiPriority w:val="0"/>
    <w:rPr>
      <w:szCs w:val="21"/>
    </w:rPr>
  </w:style>
  <w:style w:type="paragraph" w:customStyle="1" w:styleId="18">
    <w:name w:val="二级正文"/>
    <w:basedOn w:val="1"/>
    <w:qFormat/>
    <w:uiPriority w:val="0"/>
    <w:rPr>
      <w:b/>
    </w:rPr>
  </w:style>
  <w:style w:type="paragraph" w:customStyle="1" w:styleId="19">
    <w:name w:val="时间戳+章节"/>
    <w:basedOn w:val="1"/>
    <w:qFormat/>
    <w:uiPriority w:val="0"/>
  </w:style>
  <w:style w:type="paragraph" w:customStyle="1" w:styleId="20">
    <w:name w:val="大标题"/>
    <w:basedOn w:val="7"/>
    <w:autoRedefine/>
    <w:qFormat/>
    <w:uiPriority w:val="0"/>
    <w:rPr>
      <w:rFonts w:asciiTheme="minorHAnsi" w:hAnsiTheme="minorHAnsi" w:eastAsiaTheme="minorEastAsia"/>
      <w:color w:val="000000" w:themeColor="text1"/>
      <w:sz w:val="36"/>
      <w:szCs w:val="36"/>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image" Target="media/image35.png"/><Relationship Id="rId4" Type="http://schemas.openxmlformats.org/officeDocument/2006/relationships/endnotes" Target="endnotes.xml"/><Relationship Id="rId39" Type="http://schemas.openxmlformats.org/officeDocument/2006/relationships/image" Target="media/image34.jpe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jpeg"/><Relationship Id="rId35" Type="http://schemas.openxmlformats.org/officeDocument/2006/relationships/image" Target="media/image30.jpeg"/><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pn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2561</Words>
  <Characters>2661</Characters>
  <Lines>0</Lines>
  <Paragraphs>0</Paragraphs>
  <TotalTime>64</TotalTime>
  <ScaleCrop>false</ScaleCrop>
  <LinksUpToDate>false</LinksUpToDate>
  <CharactersWithSpaces>2664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2025-12-30T07:01:00Z</dcterms:created>
  <dc:creator>陈渴欣</dc:creator>
  <cp:lastModifiedBy>医小保</cp:lastModifiedBy>
  <cp:lastPrinted>2026-01-09T02:33:00Z</cp:lastPrinted>
  <dcterms:modified xsi:type="dcterms:W3CDTF">2026-04-19T05:53:27Z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B05F59D493D04868A409CC72CE9F6619_13</vt:lpwstr>
  </property>
  <property fmtid="{D5CDD505-2E9C-101B-9397-08002B2CF9AE}" pid="4" name="KSOTemplateDocerSaveRecord">
    <vt:lpwstr>eyJoZGlkIjoiMDczOTc2NjEwZDlmM2I2YzYxYThiOTEwN2M3MGQ2MGEiLCJ1c2VySWQiOiI2NTM4NTc1MzMifQ==</vt:lpwstr>
  </property>
</Properties>
</file>