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</w:t>
      </w:r>
      <w:r>
        <w:rPr>
          <w:rFonts w:ascii="楷体" w:hAnsi="楷体" w:eastAsia="楷体"/>
          <w:b/>
          <w:sz w:val="30"/>
          <w:szCs w:val="30"/>
        </w:rPr>
        <w:t>5</w:t>
      </w:r>
    </w:p>
    <w:p>
      <w:pPr>
        <w:tabs>
          <w:tab w:val="right" w:pos="8730"/>
        </w:tabs>
        <w:spacing w:line="580" w:lineRule="exact"/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中国新闻奖新媒体新闻专栏参评作品推荐表</w:t>
      </w:r>
      <w:bookmarkStart w:id="0" w:name="附件4"/>
      <w:bookmarkEnd w:id="0"/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6"/>
          <w:szCs w:val="36"/>
        </w:rPr>
      </w:pPr>
    </w:p>
    <w:tbl>
      <w:tblPr>
        <w:tblStyle w:val="10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497"/>
        <w:gridCol w:w="827"/>
        <w:gridCol w:w="379"/>
        <w:gridCol w:w="1266"/>
        <w:gridCol w:w="486"/>
        <w:gridCol w:w="50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专栏名称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人民锐评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创办日期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720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发布单位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人民日报社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年度发布总次数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720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人民日报客户端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2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主创人员</w:t>
            </w:r>
          </w:p>
        </w:tc>
        <w:tc>
          <w:tcPr>
            <w:tcW w:w="72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集体（王石川、</w:t>
            </w: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范正伟、姜赟、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张庆波、</w:t>
            </w: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陈凌、李洪兴、盛玉雷、彭飞、张凡、桂从路、石羚、何娟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、王宇峰、林渊、陈泉伊、刘冰、安然）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2406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72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集体（刘晓鹏、梁昌杰、曹磊、李志伟、张世悬、杨丽娟、赵鹏、邱耀洲）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专栏简介</w:t>
            </w:r>
          </w:p>
        </w:tc>
        <w:tc>
          <w:tcPr>
            <w:tcW w:w="720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仿宋" w:hAnsi="仿宋" w:eastAsia="仿宋"/>
                <w:b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“人民锐评”栏目创办以来，紧跟国内外舆论热点，第一时间发声，文章短小精悍，文风接地气又不失犀利，配以视觉张力突出的原创设计海报，在社会舆论监督、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在涉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报道、在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对美舆论斗争等方面发挥了重要作用。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目前，“人民锐评”栏目已多次在舆论热点事件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上发声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并在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纷繁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网络舆论场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产生一锤定音的作用，如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《香港苦“毒媒”久矣》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《“八路军”住别墅抹发胶，“偶像剧”套路用错了地方》《马保国闹剧，该立刻收场了》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《说他们“千里投毒第一名”，很不合适》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等文章刷屏网络，直接推动问题解决。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b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人民锐评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已经成为人民日报新媒体在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舆论场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上的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重要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品牌，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很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多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热点事件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关键节点，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人民锐评都能够很好把握“时、度、效”，抢占舆论引导制高点，自觉承担舆论引导“排头兵”的作用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全媒体传播实效</w:t>
            </w:r>
          </w:p>
        </w:tc>
        <w:tc>
          <w:tcPr>
            <w:tcW w:w="720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ascii="仿宋" w:hAnsi="仿宋" w:eastAsia="仿宋"/>
                <w:b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“人民锐评”栏目单篇稿件在人民日报客户端平均阅读量均接近百万，跟帖评论数平均超2000条。目前，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该栏目刊发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评论文章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仅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在人民日报客户端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平台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累计阅读量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eastAsia="zh-CN"/>
              </w:rPr>
              <w:t>就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超过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5亿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次。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其中部分爆款篇目，</w:t>
            </w:r>
            <w:r>
              <w:rPr>
                <w:rFonts w:ascii="仿宋" w:hAnsi="仿宋" w:eastAsia="仿宋"/>
                <w:b w:val="0"/>
                <w:bCs/>
                <w:color w:val="auto"/>
                <w:sz w:val="28"/>
                <w:szCs w:val="28"/>
              </w:rPr>
              <w:t>单篇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阅读量近千万，全网转载篇目占90%以上。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理由</w:t>
            </w:r>
          </w:p>
        </w:tc>
        <w:tc>
          <w:tcPr>
            <w:tcW w:w="720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“人民锐评”栏目自创办以来，广受用户、业内人士及中宣部、中央网信办等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好评，已成为人民日报客户端乃至人民日报社新媒体中心的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品牌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栏目、拳头产品。特别是在对港对美舆论斗争方面，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锐评文章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发挥了极其重要作用，在国内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eastAsia="zh-CN"/>
              </w:rPr>
              <w:t>和香港舆论场，以及国际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舆论场均产生重要影响。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（盖单位公章）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240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</w:tbl>
    <w:p>
      <w:pPr>
        <w:tabs>
          <w:tab w:val="right" w:pos="8730"/>
        </w:tabs>
        <w:spacing w:line="580" w:lineRule="exact"/>
        <w:jc w:val="center"/>
        <w:outlineLvl w:val="0"/>
        <w:rPr>
          <w:rFonts w:ascii="华文中宋" w:hAnsi="华文中宋" w:eastAsia="华文中宋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316988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36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8B"/>
    <w:rsid w:val="00011D8A"/>
    <w:rsid w:val="0001704F"/>
    <w:rsid w:val="000444DA"/>
    <w:rsid w:val="000515FD"/>
    <w:rsid w:val="0006350A"/>
    <w:rsid w:val="00074375"/>
    <w:rsid w:val="000921E1"/>
    <w:rsid w:val="000A2157"/>
    <w:rsid w:val="000A2FA1"/>
    <w:rsid w:val="000D3AB8"/>
    <w:rsid w:val="000D6982"/>
    <w:rsid w:val="000E2314"/>
    <w:rsid w:val="000F4B37"/>
    <w:rsid w:val="001016E4"/>
    <w:rsid w:val="00102971"/>
    <w:rsid w:val="00103805"/>
    <w:rsid w:val="0010431A"/>
    <w:rsid w:val="00106C29"/>
    <w:rsid w:val="00110B95"/>
    <w:rsid w:val="00115E91"/>
    <w:rsid w:val="001269CA"/>
    <w:rsid w:val="00133B90"/>
    <w:rsid w:val="00134AC0"/>
    <w:rsid w:val="00143573"/>
    <w:rsid w:val="00153D34"/>
    <w:rsid w:val="00156AAA"/>
    <w:rsid w:val="001620DA"/>
    <w:rsid w:val="0016731F"/>
    <w:rsid w:val="001922DD"/>
    <w:rsid w:val="001B19EE"/>
    <w:rsid w:val="001B21FC"/>
    <w:rsid w:val="001B2C24"/>
    <w:rsid w:val="001F2C99"/>
    <w:rsid w:val="001F35CB"/>
    <w:rsid w:val="001F6769"/>
    <w:rsid w:val="00206379"/>
    <w:rsid w:val="00214320"/>
    <w:rsid w:val="00232653"/>
    <w:rsid w:val="00232D88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B4E71"/>
    <w:rsid w:val="002D313F"/>
    <w:rsid w:val="002D6F8D"/>
    <w:rsid w:val="002E360F"/>
    <w:rsid w:val="002E6031"/>
    <w:rsid w:val="00300337"/>
    <w:rsid w:val="0030133B"/>
    <w:rsid w:val="003028C6"/>
    <w:rsid w:val="003718B6"/>
    <w:rsid w:val="003A4026"/>
    <w:rsid w:val="003A4041"/>
    <w:rsid w:val="003A41D7"/>
    <w:rsid w:val="003E7DEE"/>
    <w:rsid w:val="003F6960"/>
    <w:rsid w:val="00424516"/>
    <w:rsid w:val="0043361A"/>
    <w:rsid w:val="00434A7E"/>
    <w:rsid w:val="0044184B"/>
    <w:rsid w:val="0045400C"/>
    <w:rsid w:val="004556C4"/>
    <w:rsid w:val="00465296"/>
    <w:rsid w:val="00470ED5"/>
    <w:rsid w:val="004737E0"/>
    <w:rsid w:val="00490AB9"/>
    <w:rsid w:val="004A4240"/>
    <w:rsid w:val="004C1079"/>
    <w:rsid w:val="004C5C2D"/>
    <w:rsid w:val="004D2509"/>
    <w:rsid w:val="004D5105"/>
    <w:rsid w:val="004D7B4B"/>
    <w:rsid w:val="004E1729"/>
    <w:rsid w:val="004E27C7"/>
    <w:rsid w:val="004E2F7B"/>
    <w:rsid w:val="004E5D67"/>
    <w:rsid w:val="004F1601"/>
    <w:rsid w:val="004F4E3C"/>
    <w:rsid w:val="004F5C2A"/>
    <w:rsid w:val="00510DDB"/>
    <w:rsid w:val="00511046"/>
    <w:rsid w:val="00511054"/>
    <w:rsid w:val="00524AD8"/>
    <w:rsid w:val="00530F36"/>
    <w:rsid w:val="005325AA"/>
    <w:rsid w:val="005334DB"/>
    <w:rsid w:val="00541761"/>
    <w:rsid w:val="005468B1"/>
    <w:rsid w:val="005721A5"/>
    <w:rsid w:val="0057323B"/>
    <w:rsid w:val="00577FD5"/>
    <w:rsid w:val="00582E58"/>
    <w:rsid w:val="0058798F"/>
    <w:rsid w:val="0059121C"/>
    <w:rsid w:val="005922D3"/>
    <w:rsid w:val="00597A2E"/>
    <w:rsid w:val="005A7DFB"/>
    <w:rsid w:val="005F4523"/>
    <w:rsid w:val="005F517D"/>
    <w:rsid w:val="0060592D"/>
    <w:rsid w:val="00607FB1"/>
    <w:rsid w:val="006128F2"/>
    <w:rsid w:val="0061598F"/>
    <w:rsid w:val="00624041"/>
    <w:rsid w:val="0065266A"/>
    <w:rsid w:val="00656E04"/>
    <w:rsid w:val="0067125B"/>
    <w:rsid w:val="0067400E"/>
    <w:rsid w:val="00676128"/>
    <w:rsid w:val="006775B1"/>
    <w:rsid w:val="00681447"/>
    <w:rsid w:val="006A1B53"/>
    <w:rsid w:val="006B02E8"/>
    <w:rsid w:val="006B5249"/>
    <w:rsid w:val="006B6724"/>
    <w:rsid w:val="006B6E2B"/>
    <w:rsid w:val="006D0D0D"/>
    <w:rsid w:val="006D1DF4"/>
    <w:rsid w:val="006E5B54"/>
    <w:rsid w:val="006E660F"/>
    <w:rsid w:val="006E6F4A"/>
    <w:rsid w:val="006F0E0B"/>
    <w:rsid w:val="007070E9"/>
    <w:rsid w:val="00715E3C"/>
    <w:rsid w:val="00721A70"/>
    <w:rsid w:val="00722CA1"/>
    <w:rsid w:val="0072745F"/>
    <w:rsid w:val="0076109A"/>
    <w:rsid w:val="007650B1"/>
    <w:rsid w:val="00776C01"/>
    <w:rsid w:val="00777516"/>
    <w:rsid w:val="00791540"/>
    <w:rsid w:val="0079458C"/>
    <w:rsid w:val="0079526C"/>
    <w:rsid w:val="007A7480"/>
    <w:rsid w:val="007C44B8"/>
    <w:rsid w:val="007C7918"/>
    <w:rsid w:val="007D1901"/>
    <w:rsid w:val="0080294B"/>
    <w:rsid w:val="00807F03"/>
    <w:rsid w:val="00830258"/>
    <w:rsid w:val="00832A84"/>
    <w:rsid w:val="008566E9"/>
    <w:rsid w:val="008941AD"/>
    <w:rsid w:val="008A0051"/>
    <w:rsid w:val="008A52ED"/>
    <w:rsid w:val="008A6558"/>
    <w:rsid w:val="008B7D3B"/>
    <w:rsid w:val="008B7E14"/>
    <w:rsid w:val="008D77DE"/>
    <w:rsid w:val="008E4D1B"/>
    <w:rsid w:val="008F280E"/>
    <w:rsid w:val="00900053"/>
    <w:rsid w:val="00923707"/>
    <w:rsid w:val="00930A9D"/>
    <w:rsid w:val="009360BC"/>
    <w:rsid w:val="009508AE"/>
    <w:rsid w:val="00956644"/>
    <w:rsid w:val="00973103"/>
    <w:rsid w:val="009878EF"/>
    <w:rsid w:val="0099239B"/>
    <w:rsid w:val="009A7523"/>
    <w:rsid w:val="009B1692"/>
    <w:rsid w:val="009B7A95"/>
    <w:rsid w:val="009D1682"/>
    <w:rsid w:val="009E013F"/>
    <w:rsid w:val="009E3D2F"/>
    <w:rsid w:val="009F241A"/>
    <w:rsid w:val="009F4CB0"/>
    <w:rsid w:val="009F6DF1"/>
    <w:rsid w:val="00A02BC9"/>
    <w:rsid w:val="00A21764"/>
    <w:rsid w:val="00A31BAE"/>
    <w:rsid w:val="00A45587"/>
    <w:rsid w:val="00A50F5C"/>
    <w:rsid w:val="00A53ECE"/>
    <w:rsid w:val="00A6243E"/>
    <w:rsid w:val="00A66119"/>
    <w:rsid w:val="00A72ED0"/>
    <w:rsid w:val="00A76B0A"/>
    <w:rsid w:val="00A93786"/>
    <w:rsid w:val="00A9396D"/>
    <w:rsid w:val="00A971C3"/>
    <w:rsid w:val="00AA4B2F"/>
    <w:rsid w:val="00AA7DEB"/>
    <w:rsid w:val="00AB091E"/>
    <w:rsid w:val="00AB1858"/>
    <w:rsid w:val="00AB466A"/>
    <w:rsid w:val="00AC2F47"/>
    <w:rsid w:val="00AC711F"/>
    <w:rsid w:val="00AD4743"/>
    <w:rsid w:val="00AD590F"/>
    <w:rsid w:val="00AD6D50"/>
    <w:rsid w:val="00B167F8"/>
    <w:rsid w:val="00B34AA0"/>
    <w:rsid w:val="00B42C24"/>
    <w:rsid w:val="00B446D8"/>
    <w:rsid w:val="00B44AC8"/>
    <w:rsid w:val="00B44EE1"/>
    <w:rsid w:val="00B455CA"/>
    <w:rsid w:val="00B56F70"/>
    <w:rsid w:val="00B81BD3"/>
    <w:rsid w:val="00B82CD8"/>
    <w:rsid w:val="00B9508B"/>
    <w:rsid w:val="00BA56B8"/>
    <w:rsid w:val="00BA59F8"/>
    <w:rsid w:val="00BA74FF"/>
    <w:rsid w:val="00BB0FE8"/>
    <w:rsid w:val="00BB3F6F"/>
    <w:rsid w:val="00BB6D6D"/>
    <w:rsid w:val="00BC7F8D"/>
    <w:rsid w:val="00BD21F7"/>
    <w:rsid w:val="00BD3BB2"/>
    <w:rsid w:val="00BD772F"/>
    <w:rsid w:val="00BF1B09"/>
    <w:rsid w:val="00C046E3"/>
    <w:rsid w:val="00C16B62"/>
    <w:rsid w:val="00C334D2"/>
    <w:rsid w:val="00C33627"/>
    <w:rsid w:val="00C4312E"/>
    <w:rsid w:val="00C44070"/>
    <w:rsid w:val="00C445C2"/>
    <w:rsid w:val="00C44CA0"/>
    <w:rsid w:val="00C6387C"/>
    <w:rsid w:val="00C70303"/>
    <w:rsid w:val="00C71134"/>
    <w:rsid w:val="00C713FC"/>
    <w:rsid w:val="00C933D3"/>
    <w:rsid w:val="00C94E2D"/>
    <w:rsid w:val="00CA5DE6"/>
    <w:rsid w:val="00CB4BB0"/>
    <w:rsid w:val="00CB7270"/>
    <w:rsid w:val="00CC069F"/>
    <w:rsid w:val="00CC1F9A"/>
    <w:rsid w:val="00CC6585"/>
    <w:rsid w:val="00CD2E30"/>
    <w:rsid w:val="00CD5A5E"/>
    <w:rsid w:val="00CE0EEE"/>
    <w:rsid w:val="00CE2B93"/>
    <w:rsid w:val="00D17331"/>
    <w:rsid w:val="00D17E19"/>
    <w:rsid w:val="00D225AB"/>
    <w:rsid w:val="00D273BA"/>
    <w:rsid w:val="00D4285B"/>
    <w:rsid w:val="00D619EE"/>
    <w:rsid w:val="00D86432"/>
    <w:rsid w:val="00D935CD"/>
    <w:rsid w:val="00D973B1"/>
    <w:rsid w:val="00DA39F2"/>
    <w:rsid w:val="00DB37AC"/>
    <w:rsid w:val="00DB76A9"/>
    <w:rsid w:val="00DD1CCB"/>
    <w:rsid w:val="00DD23E2"/>
    <w:rsid w:val="00E10F10"/>
    <w:rsid w:val="00E12550"/>
    <w:rsid w:val="00E26704"/>
    <w:rsid w:val="00E33661"/>
    <w:rsid w:val="00E34AC3"/>
    <w:rsid w:val="00E55002"/>
    <w:rsid w:val="00E600BB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C0A78"/>
    <w:rsid w:val="00EC4847"/>
    <w:rsid w:val="00ED1B29"/>
    <w:rsid w:val="00ED510E"/>
    <w:rsid w:val="00EF3ACD"/>
    <w:rsid w:val="00F14756"/>
    <w:rsid w:val="00F15009"/>
    <w:rsid w:val="00F24F61"/>
    <w:rsid w:val="00F260B4"/>
    <w:rsid w:val="00F328BA"/>
    <w:rsid w:val="00F41BFE"/>
    <w:rsid w:val="00F428B8"/>
    <w:rsid w:val="00F44A58"/>
    <w:rsid w:val="00F52B88"/>
    <w:rsid w:val="00F5342A"/>
    <w:rsid w:val="00F81FDD"/>
    <w:rsid w:val="00F860C4"/>
    <w:rsid w:val="00FA2E9B"/>
    <w:rsid w:val="00FA44D8"/>
    <w:rsid w:val="00FC29E1"/>
    <w:rsid w:val="00FC4296"/>
    <w:rsid w:val="00FD2F77"/>
    <w:rsid w:val="00FD3A15"/>
    <w:rsid w:val="00FD3AB2"/>
    <w:rsid w:val="00FE58A4"/>
    <w:rsid w:val="11700472"/>
    <w:rsid w:val="1D9005F4"/>
    <w:rsid w:val="1E7623F5"/>
    <w:rsid w:val="2201689C"/>
    <w:rsid w:val="29895881"/>
    <w:rsid w:val="2D88725D"/>
    <w:rsid w:val="32203333"/>
    <w:rsid w:val="32543F25"/>
    <w:rsid w:val="3409111B"/>
    <w:rsid w:val="3BF3609B"/>
    <w:rsid w:val="456C2723"/>
    <w:rsid w:val="456C6E47"/>
    <w:rsid w:val="4C3B3F03"/>
    <w:rsid w:val="51D45378"/>
    <w:rsid w:val="57693C6B"/>
    <w:rsid w:val="63B175AD"/>
    <w:rsid w:val="6FB32277"/>
    <w:rsid w:val="760E4B57"/>
    <w:rsid w:val="78FB013A"/>
    <w:rsid w:val="7B6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1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1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页眉 Char"/>
    <w:qFormat/>
    <w:uiPriority w:val="0"/>
    <w:rPr>
      <w:sz w:val="18"/>
      <w:szCs w:val="18"/>
    </w:rPr>
  </w:style>
  <w:style w:type="character" w:customStyle="1" w:styleId="20">
    <w:name w:val="正文文本 3 字符"/>
    <w:basedOn w:val="1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正文文本 3 Char"/>
    <w:link w:val="4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2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23">
    <w:name w:val="标题 3 Char"/>
    <w:basedOn w:val="11"/>
    <w:link w:val="3"/>
    <w:semiHidden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CA339-5C67-4AF8-8AD7-7B6DC92A7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226</Words>
  <Characters>1291</Characters>
  <Lines>10</Lines>
  <Paragraphs>3</Paragraphs>
  <TotalTime>5</TotalTime>
  <ScaleCrop>false</ScaleCrop>
  <LinksUpToDate>false</LinksUpToDate>
  <CharactersWithSpaces>1514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2021-04-20T08:36:00Z</dcterms:created>
  <dc:creator>THTF</dc:creator>
  <cp:lastModifiedBy>齐越</cp:lastModifiedBy>
  <cp:lastPrinted>2021-04-23T07:47:00Z</cp:lastPrinted>
  <dcterms:modified xsi:type="dcterms:W3CDTF">2021-04-23T09:28:07Z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60E946FE56F948DC8D5C0A85F0DDCAFC</vt:lpwstr>
  </property>
</Properties>
</file>