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FE7496">
      <w:pPr>
        <w:jc w:val="center"/>
        <w:rPr>
          <w:rFonts w:hint="eastAsia" w:ascii="方正公文小标宋" w:hAnsi="方正公文小标宋" w:eastAsia="方正公文小标宋" w:cs="方正公文小标宋"/>
          <w:sz w:val="44"/>
          <w:szCs w:val="44"/>
          <w:lang w:val="en-US" w:eastAsia="zh-CN"/>
        </w:rPr>
      </w:pPr>
      <w:r>
        <w:rPr>
          <w:rFonts w:hint="eastAsia" w:ascii="方正公文小标宋" w:hAnsi="方正公文小标宋" w:eastAsia="方正公文小标宋" w:cs="方正公文小标宋"/>
          <w:sz w:val="44"/>
          <w:szCs w:val="44"/>
          <w:lang w:val="en-US" w:eastAsia="zh-CN"/>
        </w:rPr>
        <w:t>视频文字内容</w:t>
      </w:r>
    </w:p>
    <w:p w14:paraId="23B11373">
      <w:pPr>
        <w:pStyle w:val="2"/>
        <w:bidi w:val="0"/>
        <w:rPr>
          <w:rFonts w:hint="eastAsia"/>
        </w:rPr>
      </w:pPr>
    </w:p>
    <w:p w14:paraId="7F9FA810">
      <w:pPr>
        <w:pStyle w:val="2"/>
        <w:bidi w:val="0"/>
        <w:rPr>
          <w:rFonts w:hint="eastAsia"/>
        </w:rPr>
      </w:pPr>
      <w:r>
        <w:rPr>
          <w:rFonts w:hint="eastAsia"/>
        </w:rPr>
        <w:t>跟着总书记读懂中华文明丨“殷墟我向往已久”</w:t>
      </w:r>
    </w:p>
    <w:p w14:paraId="3986BB0D">
      <w:pPr>
        <w:rPr>
          <w:rFonts w:hint="eastAsia" w:ascii="仿宋" w:hAnsi="仿宋" w:eastAsia="仿宋" w:cs="仿宋"/>
          <w:sz w:val="32"/>
          <w:szCs w:val="32"/>
        </w:rPr>
      </w:pPr>
    </w:p>
    <w:p w14:paraId="22B6F1FD">
      <w:pPr>
        <w:rPr>
          <w:rFonts w:hint="eastAsia" w:ascii="仿宋" w:hAnsi="仿宋" w:eastAsia="仿宋" w:cs="仿宋"/>
          <w:sz w:val="32"/>
          <w:szCs w:val="32"/>
        </w:rPr>
      </w:pPr>
      <w:r>
        <w:rPr>
          <w:rFonts w:hint="eastAsia" w:ascii="仿宋" w:hAnsi="仿宋" w:eastAsia="仿宋" w:cs="仿宋"/>
          <w:sz w:val="32"/>
          <w:szCs w:val="32"/>
        </w:rPr>
        <w:t xml:space="preserve">    字幕：妈妈，这些奇怪的符号是什么呀？</w:t>
      </w:r>
    </w:p>
    <w:p w14:paraId="14AC1996">
      <w:pPr>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这是古时候人们使用的文字。</w:t>
      </w:r>
    </w:p>
    <w:p w14:paraId="688374C6">
      <w:pPr>
        <w:rPr>
          <w:rFonts w:hint="eastAsia" w:ascii="仿宋" w:hAnsi="仿宋" w:eastAsia="仿宋" w:cs="仿宋"/>
          <w:sz w:val="32"/>
          <w:szCs w:val="32"/>
        </w:rPr>
      </w:pPr>
      <w:r>
        <w:rPr>
          <w:rFonts w:hint="eastAsia" w:ascii="仿宋" w:hAnsi="仿宋" w:eastAsia="仿宋" w:cs="仿宋"/>
          <w:sz w:val="32"/>
          <w:szCs w:val="32"/>
        </w:rPr>
        <w:t xml:space="preserve">          文字？是这些兽骨吗？看起来像画一样？</w:t>
      </w:r>
    </w:p>
    <w:p w14:paraId="3C17F1F4">
      <w:pPr>
        <w:rPr>
          <w:rFonts w:hint="eastAsia" w:ascii="仿宋" w:hAnsi="仿宋" w:eastAsia="仿宋" w:cs="仿宋"/>
          <w:sz w:val="32"/>
          <w:szCs w:val="32"/>
        </w:rPr>
      </w:pPr>
      <w:r>
        <w:rPr>
          <w:rFonts w:hint="eastAsia" w:ascii="仿宋" w:hAnsi="仿宋" w:eastAsia="仿宋" w:cs="仿宋"/>
          <w:sz w:val="32"/>
          <w:szCs w:val="32"/>
        </w:rPr>
        <w:t xml:space="preserve">          是啊，这是甲骨文，里面的学问可大着呢。</w:t>
      </w:r>
    </w:p>
    <w:p w14:paraId="7F4FE1A4">
      <w:pPr>
        <w:rPr>
          <w:rFonts w:hint="eastAsia" w:ascii="仿宋" w:hAnsi="仿宋" w:eastAsia="仿宋" w:cs="仿宋"/>
          <w:sz w:val="32"/>
          <w:szCs w:val="32"/>
        </w:rPr>
      </w:pPr>
      <w:r>
        <w:rPr>
          <w:rFonts w:hint="eastAsia" w:ascii="仿宋" w:hAnsi="仿宋" w:eastAsia="仿宋" w:cs="仿宋"/>
          <w:sz w:val="32"/>
          <w:szCs w:val="32"/>
        </w:rPr>
        <w:t xml:space="preserve">    </w:t>
      </w:r>
    </w:p>
    <w:p w14:paraId="6A5E20EC">
      <w:pPr>
        <w:rPr>
          <w:rFonts w:hint="eastAsia" w:ascii="仿宋" w:hAnsi="仿宋" w:eastAsia="仿宋" w:cs="仿宋"/>
          <w:sz w:val="32"/>
          <w:szCs w:val="32"/>
        </w:rPr>
      </w:pPr>
      <w:r>
        <w:rPr>
          <w:rFonts w:hint="eastAsia" w:ascii="仿宋" w:hAnsi="仿宋" w:eastAsia="仿宋" w:cs="仿宋"/>
          <w:sz w:val="32"/>
          <w:szCs w:val="32"/>
        </w:rPr>
        <w:t xml:space="preserve">    </w:t>
      </w:r>
    </w:p>
    <w:p w14:paraId="16BA37AA">
      <w:pPr>
        <w:rPr>
          <w:rFonts w:hint="eastAsia" w:ascii="仿宋" w:hAnsi="仿宋" w:eastAsia="仿宋" w:cs="仿宋"/>
          <w:sz w:val="32"/>
          <w:szCs w:val="32"/>
        </w:rPr>
      </w:pPr>
      <w:r>
        <w:rPr>
          <w:rFonts w:hint="eastAsia" w:ascii="仿宋" w:hAnsi="仿宋" w:eastAsia="仿宋" w:cs="仿宋"/>
          <w:sz w:val="32"/>
          <w:szCs w:val="32"/>
        </w:rPr>
        <w:t xml:space="preserve">    3000多年前商朝先民用龟甲和兽骨刻下了甲骨文，这些刻痕是商朝先民与神灵对话的密码。透过一笔一画，诉说着对自然的敬畏与生活的智慧。</w:t>
      </w:r>
    </w:p>
    <w:p w14:paraId="54755E91">
      <w:pPr>
        <w:rPr>
          <w:rFonts w:hint="eastAsia" w:ascii="仿宋" w:hAnsi="仿宋" w:eastAsia="仿宋" w:cs="仿宋"/>
          <w:sz w:val="32"/>
          <w:szCs w:val="32"/>
        </w:rPr>
      </w:pPr>
      <w:r>
        <w:rPr>
          <w:rFonts w:hint="eastAsia" w:ascii="仿宋" w:hAnsi="仿宋" w:eastAsia="仿宋" w:cs="仿宋"/>
          <w:sz w:val="32"/>
          <w:szCs w:val="32"/>
        </w:rPr>
        <w:t xml:space="preserve">    洹河不息，在殷墟的宫殿宗庙遗址旁缓缓流淌，也见证着汉字的演变。</w:t>
      </w:r>
    </w:p>
    <w:p w14:paraId="5A801BAC">
      <w:pPr>
        <w:rPr>
          <w:rFonts w:hint="eastAsia" w:ascii="仿宋" w:hAnsi="仿宋" w:eastAsia="仿宋" w:cs="仿宋"/>
          <w:sz w:val="32"/>
          <w:szCs w:val="32"/>
        </w:rPr>
      </w:pPr>
      <w:r>
        <w:rPr>
          <w:rFonts w:hint="eastAsia" w:ascii="仿宋" w:hAnsi="仿宋" w:eastAsia="仿宋" w:cs="仿宋"/>
          <w:sz w:val="32"/>
          <w:szCs w:val="32"/>
        </w:rPr>
        <w:t xml:space="preserve">    </w:t>
      </w:r>
    </w:p>
    <w:p w14:paraId="5E6FB888">
      <w:pPr>
        <w:rPr>
          <w:rFonts w:hint="eastAsia" w:ascii="仿宋" w:hAnsi="仿宋" w:eastAsia="仿宋" w:cs="仿宋"/>
          <w:sz w:val="32"/>
          <w:szCs w:val="32"/>
        </w:rPr>
      </w:pPr>
      <w:r>
        <w:rPr>
          <w:rFonts w:hint="eastAsia" w:ascii="仿宋" w:hAnsi="仿宋" w:eastAsia="仿宋" w:cs="仿宋"/>
          <w:sz w:val="32"/>
          <w:szCs w:val="32"/>
        </w:rPr>
        <w:t xml:space="preserve">    河南省安阳市文物局党组书记、局长  李晓阳：甲骨文是我们中华文明的基因和跟买。它作为汉字的源头，几千年来，汉字的结构没有变，汉字的这个造字的方法一脉相承。汉字的整个书写体系和它传承的文明内涵不曾改变。</w:t>
      </w:r>
    </w:p>
    <w:p w14:paraId="061B54C1">
      <w:pPr>
        <w:rPr>
          <w:rFonts w:hint="eastAsia" w:ascii="仿宋" w:hAnsi="仿宋" w:eastAsia="仿宋" w:cs="仿宋"/>
          <w:sz w:val="32"/>
          <w:szCs w:val="32"/>
        </w:rPr>
      </w:pPr>
      <w:r>
        <w:rPr>
          <w:rFonts w:hint="eastAsia" w:ascii="仿宋" w:hAnsi="仿宋" w:eastAsia="仿宋" w:cs="仿宋"/>
          <w:sz w:val="32"/>
          <w:szCs w:val="32"/>
        </w:rPr>
        <w:t xml:space="preserve">    </w:t>
      </w:r>
    </w:p>
    <w:p w14:paraId="04DE64A5">
      <w:pPr>
        <w:rPr>
          <w:rFonts w:hint="eastAsia" w:ascii="仿宋" w:hAnsi="仿宋" w:eastAsia="仿宋" w:cs="仿宋"/>
          <w:sz w:val="32"/>
          <w:szCs w:val="32"/>
        </w:rPr>
      </w:pPr>
      <w:r>
        <w:rPr>
          <w:rFonts w:hint="eastAsia" w:ascii="仿宋" w:hAnsi="仿宋" w:eastAsia="仿宋" w:cs="仿宋"/>
          <w:sz w:val="32"/>
          <w:szCs w:val="32"/>
        </w:rPr>
        <w:t xml:space="preserve">    字幕：汉字从甲骨文开始到篆书、隶书、楷书，其嬗变宛如一卷浩瀚的史诗横亘古今。盛世修文，修史立典，经史子集，诗词歌赋，汉字承载着华夏儿女的智慧与荣光。在时间长河中，汉字作为历史与现代的纽带，体现了中华文化的传承性。</w:t>
      </w:r>
    </w:p>
    <w:p w14:paraId="61BA90A7">
      <w:pPr>
        <w:rPr>
          <w:rFonts w:hint="eastAsia" w:ascii="仿宋" w:hAnsi="仿宋" w:eastAsia="仿宋" w:cs="仿宋"/>
          <w:sz w:val="32"/>
          <w:szCs w:val="32"/>
        </w:rPr>
      </w:pPr>
      <w:r>
        <w:rPr>
          <w:rFonts w:hint="eastAsia" w:ascii="仿宋" w:hAnsi="仿宋" w:eastAsia="仿宋" w:cs="仿宋"/>
          <w:sz w:val="32"/>
          <w:szCs w:val="32"/>
        </w:rPr>
        <w:t xml:space="preserve">    </w:t>
      </w:r>
    </w:p>
    <w:p w14:paraId="283AF824">
      <w:pPr>
        <w:rPr>
          <w:rFonts w:hint="eastAsia" w:ascii="仿宋" w:hAnsi="仿宋" w:eastAsia="仿宋" w:cs="仿宋"/>
          <w:sz w:val="32"/>
          <w:szCs w:val="32"/>
        </w:rPr>
      </w:pPr>
      <w:r>
        <w:rPr>
          <w:rFonts w:hint="eastAsia" w:ascii="仿宋" w:hAnsi="仿宋" w:eastAsia="仿宋" w:cs="仿宋"/>
          <w:sz w:val="32"/>
          <w:szCs w:val="32"/>
        </w:rPr>
        <w:t xml:space="preserve">    河南省安阳市文物局党组书记、局长  李晓阳：我们的文字可能不仅仅是一个符号，它是我们的思想、是我们的哲学，我们这个民族就一再保持着有极其强的韧性，保持我们民族的这种连续性、统一性。</w:t>
      </w:r>
    </w:p>
    <w:p w14:paraId="1678EBB9">
      <w:pPr>
        <w:rPr>
          <w:rFonts w:hint="eastAsia" w:ascii="仿宋" w:hAnsi="仿宋" w:eastAsia="仿宋" w:cs="仿宋"/>
          <w:sz w:val="32"/>
          <w:szCs w:val="32"/>
        </w:rPr>
      </w:pPr>
      <w:r>
        <w:rPr>
          <w:rFonts w:hint="eastAsia" w:ascii="仿宋" w:hAnsi="仿宋" w:eastAsia="仿宋" w:cs="仿宋"/>
          <w:sz w:val="32"/>
          <w:szCs w:val="32"/>
        </w:rPr>
        <w:t xml:space="preserve">    </w:t>
      </w:r>
    </w:p>
    <w:p w14:paraId="68CA00D0">
      <w:pPr>
        <w:rPr>
          <w:rFonts w:hint="eastAsia" w:ascii="仿宋" w:hAnsi="仿宋" w:eastAsia="仿宋" w:cs="仿宋"/>
          <w:sz w:val="32"/>
          <w:szCs w:val="32"/>
        </w:rPr>
      </w:pPr>
      <w:r>
        <w:rPr>
          <w:rFonts w:hint="eastAsia" w:ascii="仿宋" w:hAnsi="仿宋" w:eastAsia="仿宋" w:cs="仿宋"/>
          <w:sz w:val="32"/>
          <w:szCs w:val="32"/>
        </w:rPr>
        <w:t xml:space="preserve">    字幕：岁月更替、时光流转，如今，汉字借助高科技手段，以数字化面貌让更多人了解自己的前世今生，数字化浪潮下，借助先进的图象识别技术和大数据分析，学者们正逐步揭开甲骨文的神秘面纱。</w:t>
      </w:r>
    </w:p>
    <w:p w14:paraId="075FE90D">
      <w:pPr>
        <w:rPr>
          <w:rFonts w:hint="eastAsia" w:ascii="仿宋" w:hAnsi="仿宋" w:eastAsia="仿宋" w:cs="仿宋"/>
          <w:sz w:val="32"/>
          <w:szCs w:val="32"/>
        </w:rPr>
      </w:pPr>
      <w:r>
        <w:rPr>
          <w:rFonts w:hint="eastAsia" w:ascii="仿宋" w:hAnsi="仿宋" w:eastAsia="仿宋" w:cs="仿宋"/>
          <w:sz w:val="32"/>
          <w:szCs w:val="32"/>
        </w:rPr>
        <w:t xml:space="preserve">    </w:t>
      </w:r>
    </w:p>
    <w:p w14:paraId="1DED6E2C">
      <w:pPr>
        <w:rPr>
          <w:rFonts w:hint="eastAsia" w:ascii="仿宋" w:hAnsi="仿宋" w:eastAsia="仿宋" w:cs="仿宋"/>
          <w:sz w:val="32"/>
          <w:szCs w:val="32"/>
        </w:rPr>
      </w:pPr>
      <w:r>
        <w:rPr>
          <w:rFonts w:hint="eastAsia" w:ascii="仿宋" w:hAnsi="仿宋" w:eastAsia="仿宋" w:cs="仿宋"/>
          <w:sz w:val="32"/>
          <w:szCs w:val="32"/>
        </w:rPr>
        <w:t xml:space="preserve">    安阳师范学院甲骨文信息处理、教育部重点实验室字形识别与分析研究室主任张展：因为甲骨缀合相当于甲骨文的第二次挖掘，许多断裂的这种文字或者是甲骨文句子可以在得到拼接之后，可以研究很多商朝的内容，对推进甲骨学研究和甲骨文字的演变是有很重要的作用的。</w:t>
      </w:r>
    </w:p>
    <w:p w14:paraId="596FAF36">
      <w:pPr>
        <w:rPr>
          <w:rFonts w:hint="eastAsia" w:ascii="仿宋" w:hAnsi="仿宋" w:eastAsia="仿宋" w:cs="仿宋"/>
          <w:sz w:val="32"/>
          <w:szCs w:val="32"/>
        </w:rPr>
      </w:pPr>
      <w:r>
        <w:rPr>
          <w:rFonts w:hint="eastAsia" w:ascii="仿宋" w:hAnsi="仿宋" w:eastAsia="仿宋" w:cs="仿宋"/>
          <w:sz w:val="32"/>
          <w:szCs w:val="32"/>
        </w:rPr>
        <w:t xml:space="preserve">    </w:t>
      </w:r>
    </w:p>
    <w:p w14:paraId="74F9BC04">
      <w:pPr>
        <w:rPr>
          <w:rFonts w:hint="eastAsia" w:ascii="仿宋" w:hAnsi="仿宋" w:eastAsia="仿宋" w:cs="仿宋"/>
          <w:sz w:val="32"/>
          <w:szCs w:val="32"/>
        </w:rPr>
      </w:pPr>
      <w:r>
        <w:rPr>
          <w:rFonts w:hint="eastAsia" w:ascii="仿宋" w:hAnsi="仿宋" w:eastAsia="仿宋" w:cs="仿宋"/>
          <w:sz w:val="32"/>
          <w:szCs w:val="32"/>
        </w:rPr>
        <w:t xml:space="preserve">    字幕：如今八方来客正走进殷墟博物馆亲历一场文化盛宴。高清细腻的甲骨文跃然眼前，一笔一画都清晰可见。通过甲骨文化系列活动的开展，甲骨文已深深地根植于孩子们的心中，甲骨之美在这里跨越3000多年的时光再次绽放。</w:t>
      </w:r>
    </w:p>
    <w:p w14:paraId="540C3E42">
      <w:pPr>
        <w:rPr>
          <w:rFonts w:hint="eastAsia" w:ascii="仿宋" w:hAnsi="仿宋" w:eastAsia="仿宋" w:cs="仿宋"/>
          <w:sz w:val="32"/>
          <w:szCs w:val="32"/>
        </w:rPr>
      </w:pPr>
      <w:r>
        <w:rPr>
          <w:rFonts w:hint="eastAsia" w:ascii="仿宋" w:hAnsi="仿宋" w:eastAsia="仿宋" w:cs="仿宋"/>
          <w:sz w:val="32"/>
          <w:szCs w:val="32"/>
        </w:rPr>
        <w:t xml:space="preserve">    泱泱中华，万古江河。盛世修文，不仅是对古老文明的致敬，更是对未来胜景的期许。</w:t>
      </w:r>
    </w:p>
    <w:p w14:paraId="69234DBA">
      <w:pPr>
        <w:rPr>
          <w:rFonts w:hint="eastAsia" w:ascii="仿宋" w:hAnsi="仿宋" w:eastAsia="仿宋" w:cs="仿宋"/>
          <w:sz w:val="32"/>
          <w:szCs w:val="32"/>
        </w:rPr>
      </w:pPr>
      <w:r>
        <w:rPr>
          <w:rFonts w:hint="eastAsia" w:ascii="仿宋" w:hAnsi="仿宋" w:eastAsia="仿宋" w:cs="仿宋"/>
          <w:sz w:val="32"/>
          <w:szCs w:val="32"/>
        </w:rPr>
        <w:t xml:space="preserve">    习近平总书记指出，中华文明具有突出的连续性，中华文明是世界上唯一绵延不断，且以国家形态发展至今的伟大文明，这充分证明了中华文明具有自我发展、回应挑战、开创新局的文化主体性与旺盛生命力。从甲骨文的最初一画到今日汉字的国际影响，这不仅是一段文字的演变史，更是中华民族生生不息、创新发展的壮丽史诗。</w:t>
      </w:r>
    </w:p>
    <w:p w14:paraId="45D819BE">
      <w:pPr>
        <w:rPr>
          <w:rFonts w:hint="eastAsia" w:ascii="仿宋" w:hAnsi="仿宋" w:eastAsia="仿宋" w:cs="仿宋"/>
          <w:sz w:val="32"/>
          <w:szCs w:val="32"/>
        </w:rPr>
      </w:pPr>
      <w:r>
        <w:rPr>
          <w:rFonts w:hint="eastAsia" w:ascii="仿宋" w:hAnsi="仿宋" w:eastAsia="仿宋" w:cs="仿宋"/>
          <w:sz w:val="32"/>
          <w:szCs w:val="32"/>
        </w:rPr>
        <w:t xml:space="preserve">    </w:t>
      </w:r>
    </w:p>
    <w:p w14:paraId="2266C74B">
      <w:pPr>
        <w:rPr>
          <w:rFonts w:hint="eastAsia" w:ascii="仿宋" w:hAnsi="仿宋" w:eastAsia="仿宋" w:cs="仿宋"/>
          <w:sz w:val="32"/>
          <w:szCs w:val="32"/>
        </w:rPr>
      </w:pPr>
      <w:r>
        <w:rPr>
          <w:rFonts w:hint="eastAsia" w:ascii="仿宋" w:hAnsi="仿宋" w:eastAsia="仿宋" w:cs="仿宋"/>
          <w:sz w:val="32"/>
          <w:szCs w:val="32"/>
        </w:rPr>
        <w:t xml:space="preserve">    </w:t>
      </w:r>
    </w:p>
    <w:p w14:paraId="40C18845">
      <w:pPr>
        <w:pStyle w:val="2"/>
        <w:bidi w:val="0"/>
        <w:rPr>
          <w:rFonts w:hint="eastAsia"/>
          <w:lang w:val="en-US" w:eastAsia="zh-CN"/>
        </w:rPr>
      </w:pPr>
      <w:r>
        <w:rPr>
          <w:rFonts w:hint="eastAsia"/>
          <w:lang w:val="en-US" w:eastAsia="zh-CN"/>
        </w:rPr>
        <w:t>代表作</w:t>
      </w:r>
    </w:p>
    <w:p w14:paraId="2F18D293">
      <w:pPr>
        <w:pStyle w:val="2"/>
        <w:bidi w:val="0"/>
        <w:rPr>
          <w:rFonts w:hint="eastAsia"/>
        </w:rPr>
      </w:pPr>
      <w:r>
        <w:rPr>
          <w:rFonts w:hint="eastAsia"/>
        </w:rPr>
        <w:t>跟着总书记读懂中华文明丨遇见三星堆 跟着总书记探寻文明之光</w:t>
      </w:r>
    </w:p>
    <w:p w14:paraId="24C2A5C1">
      <w:pPr>
        <w:rPr>
          <w:rFonts w:hint="eastAsia" w:ascii="仿宋" w:hAnsi="仿宋" w:eastAsia="仿宋" w:cs="仿宋"/>
          <w:sz w:val="32"/>
          <w:szCs w:val="32"/>
        </w:rPr>
      </w:pPr>
    </w:p>
    <w:p w14:paraId="512D9F55">
      <w:pPr>
        <w:rPr>
          <w:rFonts w:hint="eastAsia" w:ascii="仿宋" w:hAnsi="仿宋" w:eastAsia="仿宋" w:cs="仿宋"/>
          <w:sz w:val="32"/>
          <w:szCs w:val="32"/>
        </w:rPr>
      </w:pPr>
      <w:r>
        <w:rPr>
          <w:rFonts w:hint="eastAsia" w:ascii="仿宋" w:hAnsi="仿宋" w:eastAsia="仿宋" w:cs="仿宋"/>
          <w:sz w:val="32"/>
          <w:szCs w:val="32"/>
        </w:rPr>
        <w:t xml:space="preserve">    三星堆博物馆馆长  雷雨：考古是一个非常细致的工作，着急不得，总书记还强调要久久为功，一丝不苟。我理解的就是着急、马虎不得，一定要把这个事情做好。</w:t>
      </w:r>
    </w:p>
    <w:p w14:paraId="5D0A24F3">
      <w:pPr>
        <w:rPr>
          <w:rFonts w:hint="eastAsia" w:ascii="仿宋" w:hAnsi="仿宋" w:eastAsia="仿宋" w:cs="仿宋"/>
          <w:sz w:val="32"/>
          <w:szCs w:val="32"/>
        </w:rPr>
      </w:pPr>
      <w:r>
        <w:rPr>
          <w:rFonts w:hint="eastAsia" w:ascii="仿宋" w:hAnsi="仿宋" w:eastAsia="仿宋" w:cs="仿宋"/>
          <w:sz w:val="32"/>
          <w:szCs w:val="32"/>
        </w:rPr>
        <w:t xml:space="preserve">    </w:t>
      </w:r>
    </w:p>
    <w:p w14:paraId="74815843">
      <w:pPr>
        <w:rPr>
          <w:rFonts w:hint="eastAsia" w:ascii="仿宋" w:hAnsi="仿宋" w:eastAsia="仿宋" w:cs="仿宋"/>
          <w:sz w:val="32"/>
          <w:szCs w:val="32"/>
        </w:rPr>
      </w:pPr>
      <w:r>
        <w:rPr>
          <w:rFonts w:hint="eastAsia" w:ascii="仿宋" w:hAnsi="仿宋" w:eastAsia="仿宋" w:cs="仿宋"/>
          <w:sz w:val="32"/>
          <w:szCs w:val="32"/>
        </w:rPr>
        <w:t xml:space="preserve">    字幕：2023年7月26日，习近平总书记来到三星堆博物馆考察时指出，三星堆遗址考古成果在世界上是叫得响的，展现了四千多年前的文明成果，为中华文明多元一体、古蜀文明与中原文明相互影响等提供了更为有力的考古实证。</w:t>
      </w:r>
    </w:p>
    <w:p w14:paraId="2B256E98">
      <w:pPr>
        <w:rPr>
          <w:rFonts w:hint="eastAsia" w:ascii="仿宋" w:hAnsi="仿宋" w:eastAsia="仿宋" w:cs="仿宋"/>
          <w:sz w:val="32"/>
          <w:szCs w:val="32"/>
        </w:rPr>
      </w:pPr>
      <w:r>
        <w:rPr>
          <w:rFonts w:hint="eastAsia" w:ascii="仿宋" w:hAnsi="仿宋" w:eastAsia="仿宋" w:cs="仿宋"/>
          <w:sz w:val="32"/>
          <w:szCs w:val="32"/>
        </w:rPr>
        <w:t xml:space="preserve">    </w:t>
      </w:r>
    </w:p>
    <w:p w14:paraId="206AD897">
      <w:pPr>
        <w:rPr>
          <w:rFonts w:hint="eastAsia" w:ascii="仿宋" w:hAnsi="仿宋" w:eastAsia="仿宋" w:cs="仿宋"/>
          <w:sz w:val="32"/>
          <w:szCs w:val="32"/>
        </w:rPr>
      </w:pPr>
      <w:r>
        <w:rPr>
          <w:rFonts w:hint="eastAsia" w:ascii="仿宋" w:hAnsi="仿宋" w:eastAsia="仿宋" w:cs="仿宋"/>
          <w:sz w:val="32"/>
          <w:szCs w:val="32"/>
        </w:rPr>
        <w:t xml:space="preserve">    三星堆博物馆馆长  雷雨：当时总书记来的时候，我是在修复馆的其中的一个工位接待他，总书记对五号坑尤其是金器、金箔片的相关情况非常感兴趣，给我感觉总书记好象对考古有一种特殊的感情一样。三星堆的很多东西，尤其是组合性的场景式的青铜器实际上是很多种文化元素的一个糅合。比如说我们的顶尊跪坐人像下半部是一个全身的人像，一般来讲我们是把它理解成古蜀文明的典型器物，脑袋上顶着的东西又是来自于中原的传统的青铜礼器。古蜀人把好几种不同的文化元素就按照自己的理解，有机地整合在了一块，可以说这个是体现我们中华文明在这个多元阶段的多样性的一个非常好的一种例证。</w:t>
      </w:r>
    </w:p>
    <w:p w14:paraId="011BDA41">
      <w:pPr>
        <w:rPr>
          <w:rFonts w:hint="eastAsia" w:ascii="仿宋" w:hAnsi="仿宋" w:eastAsia="仿宋" w:cs="仿宋"/>
          <w:sz w:val="32"/>
          <w:szCs w:val="32"/>
        </w:rPr>
      </w:pPr>
      <w:r>
        <w:rPr>
          <w:rFonts w:hint="eastAsia" w:ascii="仿宋" w:hAnsi="仿宋" w:eastAsia="仿宋" w:cs="仿宋"/>
          <w:sz w:val="32"/>
          <w:szCs w:val="32"/>
        </w:rPr>
        <w:t xml:space="preserve">    </w:t>
      </w:r>
    </w:p>
    <w:p w14:paraId="5E5A8F7D">
      <w:pPr>
        <w:rPr>
          <w:rFonts w:hint="eastAsia" w:ascii="仿宋" w:hAnsi="仿宋" w:eastAsia="仿宋" w:cs="仿宋"/>
          <w:sz w:val="32"/>
          <w:szCs w:val="32"/>
        </w:rPr>
      </w:pPr>
      <w:r>
        <w:rPr>
          <w:rFonts w:hint="eastAsia" w:ascii="仿宋" w:hAnsi="仿宋" w:eastAsia="仿宋" w:cs="仿宋"/>
          <w:sz w:val="32"/>
          <w:szCs w:val="32"/>
        </w:rPr>
        <w:t xml:space="preserve">    字幕：2019年以来，三星堆遗址新发现的三至八号祭祀坑出土各类文物17000余件。三星堆古蜀人留下的印记再醒惊天下。三星堆这片热土成了不间断地叩问古蜀文明的钥匙。祭祀坑、城墙、宫殿相继被发现，成立了专门的考古工作站，建立了遗址博物馆。</w:t>
      </w:r>
    </w:p>
    <w:p w14:paraId="42F937F7">
      <w:pPr>
        <w:rPr>
          <w:rFonts w:hint="eastAsia" w:ascii="仿宋" w:hAnsi="仿宋" w:eastAsia="仿宋" w:cs="仿宋"/>
          <w:sz w:val="32"/>
          <w:szCs w:val="32"/>
        </w:rPr>
      </w:pPr>
      <w:r>
        <w:rPr>
          <w:rFonts w:hint="eastAsia" w:ascii="仿宋" w:hAnsi="仿宋" w:eastAsia="仿宋" w:cs="仿宋"/>
          <w:sz w:val="32"/>
          <w:szCs w:val="32"/>
        </w:rPr>
        <w:t xml:space="preserve">    </w:t>
      </w:r>
    </w:p>
    <w:p w14:paraId="21E77330">
      <w:pPr>
        <w:rPr>
          <w:rFonts w:hint="eastAsia" w:ascii="仿宋" w:hAnsi="仿宋" w:eastAsia="仿宋" w:cs="仿宋"/>
          <w:sz w:val="32"/>
          <w:szCs w:val="32"/>
        </w:rPr>
      </w:pPr>
      <w:r>
        <w:rPr>
          <w:rFonts w:hint="eastAsia" w:ascii="仿宋" w:hAnsi="仿宋" w:eastAsia="仿宋" w:cs="仿宋"/>
          <w:sz w:val="32"/>
          <w:szCs w:val="32"/>
        </w:rPr>
        <w:t xml:space="preserve">    三星堆博物馆馆长  雷雨：本身我们这次发掘还有研究阶段，都是秉承的课题预设，还有多学科融合，这样一个理念代表了中国考古学今后的一个发展方向，这个投入的确不少，因为这是三星堆，三星堆值得我们这样去投入、这样去研究。</w:t>
      </w:r>
    </w:p>
    <w:p w14:paraId="7B8FCEFC">
      <w:pPr>
        <w:rPr>
          <w:rFonts w:hint="eastAsia" w:ascii="仿宋" w:hAnsi="仿宋" w:eastAsia="仿宋" w:cs="仿宋"/>
          <w:sz w:val="32"/>
          <w:szCs w:val="32"/>
        </w:rPr>
      </w:pPr>
      <w:r>
        <w:rPr>
          <w:rFonts w:hint="eastAsia" w:ascii="仿宋" w:hAnsi="仿宋" w:eastAsia="仿宋" w:cs="仿宋"/>
          <w:sz w:val="32"/>
          <w:szCs w:val="32"/>
        </w:rPr>
        <w:t xml:space="preserve">    </w:t>
      </w:r>
    </w:p>
    <w:p w14:paraId="6D574CD6">
      <w:pPr>
        <w:rPr>
          <w:rFonts w:hint="eastAsia" w:ascii="仿宋" w:hAnsi="仿宋" w:eastAsia="仿宋" w:cs="仿宋"/>
          <w:sz w:val="32"/>
          <w:szCs w:val="32"/>
        </w:rPr>
      </w:pPr>
      <w:r>
        <w:rPr>
          <w:rFonts w:hint="eastAsia" w:ascii="仿宋" w:hAnsi="仿宋" w:eastAsia="仿宋" w:cs="仿宋"/>
          <w:sz w:val="32"/>
          <w:szCs w:val="32"/>
        </w:rPr>
        <w:t xml:space="preserve">    （声音来源：2023年12月31日国家主席习近平发表2024年新年贺词）</w:t>
      </w:r>
    </w:p>
    <w:p w14:paraId="645CED96">
      <w:pPr>
        <w:rPr>
          <w:rFonts w:hint="eastAsia" w:ascii="仿宋" w:hAnsi="仿宋" w:eastAsia="仿宋" w:cs="仿宋"/>
          <w:sz w:val="32"/>
          <w:szCs w:val="32"/>
        </w:rPr>
      </w:pPr>
      <w:r>
        <w:rPr>
          <w:rFonts w:hint="eastAsia" w:ascii="仿宋" w:hAnsi="仿宋" w:eastAsia="仿宋" w:cs="仿宋"/>
          <w:sz w:val="32"/>
          <w:szCs w:val="32"/>
        </w:rPr>
        <w:t xml:space="preserve">    字幕：良渚、二里头的文明曙光，殷墟甲骨的文字传承，三星堆的文化瑰宝，国家版本馆的文脉赓续，泱泱中华，历史何其悠久，文明何其博大，这是我们的自信之基、力量之源。</w:t>
      </w:r>
    </w:p>
    <w:p w14:paraId="55174064">
      <w:pPr>
        <w:rPr>
          <w:rFonts w:hint="eastAsia" w:ascii="仿宋" w:hAnsi="仿宋" w:eastAsia="仿宋" w:cs="仿宋"/>
          <w:sz w:val="32"/>
          <w:szCs w:val="32"/>
        </w:rPr>
      </w:pPr>
    </w:p>
    <w:p w14:paraId="662172AF">
      <w:pPr>
        <w:rPr>
          <w:rFonts w:hint="eastAsia" w:ascii="仿宋" w:hAnsi="仿宋" w:eastAsia="仿宋" w:cs="仿宋"/>
          <w:sz w:val="32"/>
          <w:szCs w:val="32"/>
        </w:rPr>
      </w:pPr>
    </w:p>
    <w:p w14:paraId="205EBB82">
      <w:pPr>
        <w:jc w:val="center"/>
        <w:rPr>
          <w:rFonts w:hint="default"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代表作</w:t>
      </w:r>
    </w:p>
    <w:p w14:paraId="528C23CC">
      <w:pPr>
        <w:pStyle w:val="2"/>
        <w:bidi w:val="0"/>
        <w:rPr>
          <w:rFonts w:hint="eastAsia"/>
        </w:rPr>
      </w:pPr>
      <w:r>
        <w:rPr>
          <w:rFonts w:hint="eastAsia"/>
        </w:rPr>
        <w:t>跟着总书记读懂中华文明丨良渚：中华五千年文明史的实证</w:t>
      </w:r>
    </w:p>
    <w:p w14:paraId="6D7D8C02">
      <w:pPr>
        <w:rPr>
          <w:rFonts w:hint="eastAsia" w:ascii="仿宋" w:hAnsi="仿宋" w:eastAsia="仿宋" w:cs="仿宋"/>
          <w:sz w:val="32"/>
          <w:szCs w:val="32"/>
        </w:rPr>
      </w:pPr>
    </w:p>
    <w:p w14:paraId="52CF4652">
      <w:pPr>
        <w:rPr>
          <w:rFonts w:hint="eastAsia" w:ascii="仿宋" w:hAnsi="仿宋" w:eastAsia="仿宋" w:cs="仿宋"/>
          <w:sz w:val="32"/>
          <w:szCs w:val="32"/>
        </w:rPr>
      </w:pPr>
      <w:r>
        <w:rPr>
          <w:rFonts w:hint="eastAsia" w:ascii="仿宋" w:hAnsi="仿宋" w:eastAsia="仿宋" w:cs="仿宋"/>
          <w:sz w:val="32"/>
          <w:szCs w:val="32"/>
        </w:rPr>
        <w:t xml:space="preserve">    字幕：你知道中华大地上迄今发现的最早的国家文明是什么吗？早在距今5300年，位于浙江余杭的良渚已进入文明社会，这是东亚地区最早的文明。这里有穿越5000年时光的“玉鸟”，这里有高度发达的“城市基建”，这就是良渚，中华文明五千年的见证。</w:t>
      </w:r>
    </w:p>
    <w:p w14:paraId="0742D5FD">
      <w:pPr>
        <w:rPr>
          <w:rFonts w:hint="eastAsia" w:ascii="仿宋" w:hAnsi="仿宋" w:eastAsia="仿宋" w:cs="仿宋"/>
          <w:sz w:val="32"/>
          <w:szCs w:val="32"/>
        </w:rPr>
      </w:pPr>
      <w:r>
        <w:rPr>
          <w:rFonts w:hint="eastAsia" w:ascii="仿宋" w:hAnsi="仿宋" w:eastAsia="仿宋" w:cs="仿宋"/>
          <w:sz w:val="32"/>
          <w:szCs w:val="32"/>
        </w:rPr>
        <w:t xml:space="preserve">    时针拨回到5000多年前，中国太湖流域的先人用自己的智慧与勤劳构筑起一个充满浪漫与梦想的国度——良渚古城，一座水上之城。</w:t>
      </w:r>
    </w:p>
    <w:p w14:paraId="4AA9D7C0">
      <w:pPr>
        <w:rPr>
          <w:rFonts w:hint="eastAsia" w:ascii="仿宋" w:hAnsi="仿宋" w:eastAsia="仿宋" w:cs="仿宋"/>
          <w:sz w:val="32"/>
          <w:szCs w:val="32"/>
        </w:rPr>
      </w:pPr>
      <w:r>
        <w:rPr>
          <w:rFonts w:hint="eastAsia" w:ascii="仿宋" w:hAnsi="仿宋" w:eastAsia="仿宋" w:cs="仿宋"/>
          <w:sz w:val="32"/>
          <w:szCs w:val="32"/>
        </w:rPr>
        <w:t xml:space="preserve">    </w:t>
      </w:r>
    </w:p>
    <w:p w14:paraId="1AAAD78E">
      <w:pPr>
        <w:rPr>
          <w:rFonts w:hint="eastAsia" w:ascii="仿宋" w:hAnsi="仿宋" w:eastAsia="仿宋" w:cs="仿宋"/>
          <w:sz w:val="32"/>
          <w:szCs w:val="32"/>
        </w:rPr>
      </w:pPr>
      <w:r>
        <w:rPr>
          <w:rFonts w:hint="eastAsia" w:ascii="仿宋" w:hAnsi="仿宋" w:eastAsia="仿宋" w:cs="仿宋"/>
          <w:sz w:val="32"/>
          <w:szCs w:val="32"/>
        </w:rPr>
        <w:t xml:space="preserve">    良渚博物馆（良渚研究院）执行院长  马东峰：从良渚这些年的考古发现来看，就是在5000多年前中华大地上就已经出现了文明，已经进入了文明社会，它为我们中国的五千年文明史提供了一个标识地。</w:t>
      </w:r>
    </w:p>
    <w:p w14:paraId="34330887">
      <w:pPr>
        <w:rPr>
          <w:rFonts w:hint="eastAsia" w:ascii="仿宋" w:hAnsi="仿宋" w:eastAsia="仿宋" w:cs="仿宋"/>
          <w:sz w:val="32"/>
          <w:szCs w:val="32"/>
        </w:rPr>
      </w:pPr>
      <w:r>
        <w:rPr>
          <w:rFonts w:hint="eastAsia" w:ascii="仿宋" w:hAnsi="仿宋" w:eastAsia="仿宋" w:cs="仿宋"/>
          <w:sz w:val="32"/>
          <w:szCs w:val="32"/>
        </w:rPr>
        <w:t xml:space="preserve">    </w:t>
      </w:r>
    </w:p>
    <w:p w14:paraId="7E91B2CA">
      <w:pPr>
        <w:rPr>
          <w:rFonts w:hint="eastAsia" w:ascii="仿宋" w:hAnsi="仿宋" w:eastAsia="仿宋" w:cs="仿宋"/>
          <w:sz w:val="32"/>
          <w:szCs w:val="32"/>
        </w:rPr>
      </w:pPr>
      <w:r>
        <w:rPr>
          <w:rFonts w:hint="eastAsia" w:ascii="仿宋" w:hAnsi="仿宋" w:eastAsia="仿宋" w:cs="仿宋"/>
          <w:sz w:val="32"/>
          <w:szCs w:val="32"/>
        </w:rPr>
        <w:t xml:space="preserve">    字幕：在此之前，长江下游地区社会复杂化进程加速，凌家滩、东山村等中心聚落相继出现，标志着迈入了古国时代的第一阶段，而良渚遗址则是古国时期第二阶段的代表。太湖流域的良渚地区，一度孕育出高度发达的文化，其中包括古城、墓葬、祭坛、村落、军事、水利设施、玉器作坊等。</w:t>
      </w:r>
    </w:p>
    <w:p w14:paraId="2BBFC620">
      <w:pPr>
        <w:rPr>
          <w:rFonts w:hint="eastAsia" w:ascii="仿宋" w:hAnsi="仿宋" w:eastAsia="仿宋" w:cs="仿宋"/>
          <w:sz w:val="32"/>
          <w:szCs w:val="32"/>
        </w:rPr>
      </w:pPr>
      <w:r>
        <w:rPr>
          <w:rFonts w:hint="eastAsia" w:ascii="仿宋" w:hAnsi="仿宋" w:eastAsia="仿宋" w:cs="仿宋"/>
          <w:sz w:val="32"/>
          <w:szCs w:val="32"/>
        </w:rPr>
        <w:t xml:space="preserve">    </w:t>
      </w:r>
    </w:p>
    <w:p w14:paraId="7C7166B2">
      <w:pPr>
        <w:rPr>
          <w:rFonts w:hint="eastAsia" w:ascii="仿宋" w:hAnsi="仿宋" w:eastAsia="仿宋" w:cs="仿宋"/>
          <w:sz w:val="32"/>
          <w:szCs w:val="32"/>
        </w:rPr>
      </w:pPr>
      <w:r>
        <w:rPr>
          <w:rFonts w:hint="eastAsia" w:ascii="仿宋" w:hAnsi="仿宋" w:eastAsia="仿宋" w:cs="仿宋"/>
          <w:sz w:val="32"/>
          <w:szCs w:val="32"/>
        </w:rPr>
        <w:t xml:space="preserve">    </w:t>
      </w:r>
    </w:p>
    <w:p w14:paraId="2A622EA8">
      <w:pPr>
        <w:rPr>
          <w:rFonts w:hint="eastAsia" w:ascii="仿宋" w:hAnsi="仿宋" w:eastAsia="仿宋" w:cs="仿宋"/>
          <w:sz w:val="32"/>
          <w:szCs w:val="32"/>
        </w:rPr>
      </w:pPr>
      <w:r>
        <w:rPr>
          <w:rFonts w:hint="eastAsia" w:ascii="仿宋" w:hAnsi="仿宋" w:eastAsia="仿宋" w:cs="仿宋"/>
          <w:sz w:val="32"/>
          <w:szCs w:val="32"/>
        </w:rPr>
        <w:t xml:space="preserve">    良渚博物馆（良渚研究院）执行院长  马东峰：良渚文化的大范围的统一性来看，它就表现在它里面的玉器的文明，包括这种陶器、石器这些文明，它不仅仅是自己的创造，很多是受到了北方的像我们说的内蒙古、辽宁的红山文化的影响，它是从那边开始往南传，传到这边之后沿着长江往西去，去到安徽的凌家滩。</w:t>
      </w:r>
    </w:p>
    <w:p w14:paraId="0D7E151D">
      <w:pPr>
        <w:rPr>
          <w:rFonts w:hint="eastAsia" w:ascii="仿宋" w:hAnsi="仿宋" w:eastAsia="仿宋" w:cs="仿宋"/>
          <w:sz w:val="32"/>
          <w:szCs w:val="32"/>
        </w:rPr>
      </w:pPr>
      <w:r>
        <w:rPr>
          <w:rFonts w:hint="eastAsia" w:ascii="仿宋" w:hAnsi="仿宋" w:eastAsia="仿宋" w:cs="仿宋"/>
          <w:sz w:val="32"/>
          <w:szCs w:val="32"/>
        </w:rPr>
        <w:t xml:space="preserve">    </w:t>
      </w:r>
    </w:p>
    <w:p w14:paraId="093B3422">
      <w:pPr>
        <w:rPr>
          <w:rFonts w:hint="eastAsia" w:ascii="仿宋" w:hAnsi="仿宋" w:eastAsia="仿宋" w:cs="仿宋"/>
          <w:sz w:val="32"/>
          <w:szCs w:val="32"/>
        </w:rPr>
      </w:pPr>
      <w:r>
        <w:rPr>
          <w:rFonts w:hint="eastAsia" w:ascii="仿宋" w:hAnsi="仿宋" w:eastAsia="仿宋" w:cs="仿宋"/>
          <w:sz w:val="32"/>
          <w:szCs w:val="32"/>
        </w:rPr>
        <w:t xml:space="preserve">    字幕：新石器时代晚期，良渚玉器影响的辐射面北抵陕晋、南达广东、西北至甘青，与夏商周之礼乐器、清乾隆之玉环遥相呼应，彰显出中华礼制文明对良渚文化的吸收和继承。</w:t>
      </w:r>
    </w:p>
    <w:p w14:paraId="54E62F14">
      <w:pPr>
        <w:rPr>
          <w:rFonts w:hint="eastAsia" w:ascii="仿宋" w:hAnsi="仿宋" w:eastAsia="仿宋" w:cs="仿宋"/>
          <w:sz w:val="32"/>
          <w:szCs w:val="32"/>
        </w:rPr>
      </w:pPr>
      <w:r>
        <w:rPr>
          <w:rFonts w:hint="eastAsia" w:ascii="仿宋" w:hAnsi="仿宋" w:eastAsia="仿宋" w:cs="仿宋"/>
          <w:sz w:val="32"/>
          <w:szCs w:val="32"/>
        </w:rPr>
        <w:t xml:space="preserve">    2003年，时任浙江省委书记的习近平赴良渚调研，强调良渚遗址是不可多得的宝贵财富。很快，影响遗址安全的石矿场被彻底关停。良渚古城得以回归宁静。此后，良渚遗址的保护和申遗工作不断推进。2007年，格局完整、规模宏大的良渚古城重现人间。2008年良渚博物院向社会开放。2019年良渚古城遗址成功列入《世界遗产名录》。</w:t>
      </w:r>
    </w:p>
    <w:p w14:paraId="50B08508">
      <w:pPr>
        <w:rPr>
          <w:rFonts w:hint="eastAsia" w:ascii="仿宋" w:hAnsi="仿宋" w:eastAsia="仿宋" w:cs="仿宋"/>
          <w:sz w:val="32"/>
          <w:szCs w:val="32"/>
        </w:rPr>
      </w:pPr>
      <w:r>
        <w:rPr>
          <w:rFonts w:hint="eastAsia" w:ascii="仿宋" w:hAnsi="仿宋" w:eastAsia="仿宋" w:cs="仿宋"/>
          <w:sz w:val="32"/>
          <w:szCs w:val="32"/>
        </w:rPr>
        <w:t xml:space="preserve">    </w:t>
      </w:r>
    </w:p>
    <w:p w14:paraId="1F5C98A2">
      <w:pPr>
        <w:rPr>
          <w:rFonts w:hint="eastAsia" w:ascii="仿宋" w:hAnsi="仿宋" w:eastAsia="仿宋" w:cs="仿宋"/>
          <w:sz w:val="32"/>
          <w:szCs w:val="32"/>
        </w:rPr>
      </w:pPr>
      <w:r>
        <w:rPr>
          <w:rFonts w:hint="eastAsia" w:ascii="仿宋" w:hAnsi="仿宋" w:eastAsia="仿宋" w:cs="仿宋"/>
          <w:sz w:val="32"/>
          <w:szCs w:val="32"/>
        </w:rPr>
        <w:t xml:space="preserve">    杭州良渚古城遗址世界遗产监测管理中心遗址管理科科长  施时英：良渚遗址申遗成功以后不代表考古工作就结束了，还有新的考古、新的发掘。我们要去配合。至少是在我工作有生之年，凭借自己的力量，自己这点绵薄之力，去保护好、守护好（良渚遗址）。</w:t>
      </w:r>
    </w:p>
    <w:p w14:paraId="726A2614">
      <w:pPr>
        <w:rPr>
          <w:rFonts w:hint="eastAsia" w:ascii="仿宋" w:hAnsi="仿宋" w:eastAsia="仿宋" w:cs="仿宋"/>
          <w:sz w:val="32"/>
          <w:szCs w:val="32"/>
        </w:rPr>
      </w:pPr>
      <w:r>
        <w:rPr>
          <w:rFonts w:hint="eastAsia" w:ascii="仿宋" w:hAnsi="仿宋" w:eastAsia="仿宋" w:cs="仿宋"/>
          <w:sz w:val="32"/>
          <w:szCs w:val="32"/>
        </w:rPr>
        <w:t xml:space="preserve">    </w:t>
      </w:r>
    </w:p>
    <w:p w14:paraId="7B67FAE4">
      <w:pPr>
        <w:rPr>
          <w:rFonts w:hint="eastAsia" w:ascii="仿宋" w:hAnsi="仿宋" w:eastAsia="仿宋" w:cs="仿宋"/>
          <w:sz w:val="32"/>
          <w:szCs w:val="32"/>
        </w:rPr>
      </w:pPr>
      <w:r>
        <w:rPr>
          <w:rFonts w:hint="eastAsia" w:ascii="仿宋" w:hAnsi="仿宋" w:eastAsia="仿宋" w:cs="仿宋"/>
          <w:sz w:val="32"/>
          <w:szCs w:val="32"/>
        </w:rPr>
        <w:t xml:space="preserve">    字幕：正如习近平总书记强调，中华文明长期的大一统传统，形成了多元一体、团结集中的统一性，史前江南文明之光初露锋芒，数千年后，青山还绿、遗址重生，不同文化互鉴交融，不同民族和谐共生，续写着中华文明多元一体、包容并蓄的辉煌篇章。</w:t>
      </w:r>
    </w:p>
    <w:p w14:paraId="3E5EB8EB">
      <w:pPr>
        <w:rPr>
          <w:rFonts w:hint="eastAsia" w:ascii="仿宋" w:hAnsi="仿宋" w:eastAsia="仿宋" w:cs="仿宋"/>
          <w:sz w:val="32"/>
          <w:szCs w:val="32"/>
        </w:rPr>
      </w:pPr>
      <w:r>
        <w:rPr>
          <w:rFonts w:hint="eastAsia" w:ascii="仿宋" w:hAnsi="仿宋" w:eastAsia="仿宋" w:cs="仿宋"/>
          <w:sz w:val="32"/>
          <w:szCs w:val="32"/>
        </w:rPr>
        <w:t xml:space="preserve">    </w:t>
      </w:r>
    </w:p>
    <w:p w14:paraId="2D319B56">
      <w:pPr>
        <w:pStyle w:val="2"/>
        <w:bidi w:val="0"/>
        <w:rPr>
          <w:rFonts w:hint="eastAsia"/>
          <w:lang w:val="en-US" w:eastAsia="zh-CN"/>
        </w:rPr>
      </w:pPr>
      <w:r>
        <w:rPr>
          <w:rFonts w:hint="eastAsia"/>
          <w:lang w:val="en-US" w:eastAsia="zh-CN"/>
        </w:rPr>
        <w:t>代表作</w:t>
      </w:r>
    </w:p>
    <w:p w14:paraId="7FB2F03E">
      <w:pPr>
        <w:pStyle w:val="2"/>
        <w:bidi w:val="0"/>
        <w:rPr>
          <w:rFonts w:hint="eastAsia"/>
        </w:rPr>
      </w:pPr>
      <w:r>
        <w:rPr>
          <w:rFonts w:hint="eastAsia"/>
        </w:rPr>
        <w:t>跟着总书记读懂中华文明丨“敦煌我一直是向往的”</w:t>
      </w:r>
    </w:p>
    <w:p w14:paraId="54D9735E">
      <w:pPr>
        <w:rPr>
          <w:rFonts w:hint="eastAsia" w:ascii="仿宋" w:hAnsi="仿宋" w:eastAsia="仿宋" w:cs="仿宋"/>
          <w:sz w:val="32"/>
          <w:szCs w:val="32"/>
        </w:rPr>
      </w:pPr>
      <w:r>
        <w:rPr>
          <w:rFonts w:hint="eastAsia" w:ascii="仿宋" w:hAnsi="仿宋" w:eastAsia="仿宋" w:cs="仿宋"/>
          <w:sz w:val="32"/>
          <w:szCs w:val="32"/>
        </w:rPr>
        <w:t xml:space="preserve">    字幕：有人说，敦煌很小，不过是万里丝路上的一座小城。但敦煌又很大，精美绝伦的壁画、翩跹起舞的飞天，栩栩如生的雕塑，在这里，不同文明之间相互激荡，和谐共生，融汇成美美与共、生机勃勃的万千气象。</w:t>
      </w:r>
    </w:p>
    <w:p w14:paraId="0473586C">
      <w:pPr>
        <w:rPr>
          <w:rFonts w:hint="eastAsia" w:ascii="仿宋" w:hAnsi="仿宋" w:eastAsia="仿宋" w:cs="仿宋"/>
          <w:sz w:val="32"/>
          <w:szCs w:val="32"/>
        </w:rPr>
      </w:pPr>
      <w:r>
        <w:rPr>
          <w:rFonts w:hint="eastAsia" w:ascii="仿宋" w:hAnsi="仿宋" w:eastAsia="仿宋" w:cs="仿宋"/>
          <w:sz w:val="32"/>
          <w:szCs w:val="32"/>
        </w:rPr>
        <w:t xml:space="preserve">    </w:t>
      </w:r>
    </w:p>
    <w:p w14:paraId="783AA20A">
      <w:pPr>
        <w:rPr>
          <w:rFonts w:hint="eastAsia" w:ascii="仿宋" w:hAnsi="仿宋" w:eastAsia="仿宋" w:cs="仿宋"/>
          <w:sz w:val="32"/>
          <w:szCs w:val="32"/>
        </w:rPr>
      </w:pPr>
      <w:r>
        <w:rPr>
          <w:rFonts w:hint="eastAsia" w:ascii="仿宋" w:hAnsi="仿宋" w:eastAsia="仿宋" w:cs="仿宋"/>
          <w:sz w:val="32"/>
          <w:szCs w:val="32"/>
        </w:rPr>
        <w:t xml:space="preserve">    甘肃省人民政府参事  敦煌研究院研究馆员、学术委员会主任委员赵声良：敦煌作为丝绸之路上的一个重要的都会，今天它依然可以发挥很大的作用。由于敦煌文化它本身包含了中外文明各种方面交流互鉴的这样一个历程，所以我们在讲敦煌故事的时候呢，我们可以引起共鸣。</w:t>
      </w:r>
    </w:p>
    <w:p w14:paraId="6F31C4BE">
      <w:pPr>
        <w:rPr>
          <w:rFonts w:hint="eastAsia" w:ascii="仿宋" w:hAnsi="仿宋" w:eastAsia="仿宋" w:cs="仿宋"/>
          <w:sz w:val="32"/>
          <w:szCs w:val="32"/>
        </w:rPr>
      </w:pPr>
      <w:r>
        <w:rPr>
          <w:rFonts w:hint="eastAsia" w:ascii="仿宋" w:hAnsi="仿宋" w:eastAsia="仿宋" w:cs="仿宋"/>
          <w:sz w:val="32"/>
          <w:szCs w:val="32"/>
        </w:rPr>
        <w:t xml:space="preserve">    </w:t>
      </w:r>
    </w:p>
    <w:p w14:paraId="28616C7C">
      <w:pPr>
        <w:rPr>
          <w:rFonts w:hint="eastAsia" w:ascii="仿宋" w:hAnsi="仿宋" w:eastAsia="仿宋" w:cs="仿宋"/>
          <w:sz w:val="32"/>
          <w:szCs w:val="32"/>
        </w:rPr>
      </w:pPr>
      <w:r>
        <w:rPr>
          <w:rFonts w:hint="eastAsia" w:ascii="仿宋" w:hAnsi="仿宋" w:eastAsia="仿宋" w:cs="仿宋"/>
          <w:sz w:val="32"/>
          <w:szCs w:val="32"/>
        </w:rPr>
        <w:t xml:space="preserve">    字幕：1600多年前，古人用虔诚而深挚的心，在这里开凿第一个洞窟，笔锋轻触崖壁，青金石颜料缓缓渗透，一个跨越千年的敦煌文化大幕就此拉开。</w:t>
      </w:r>
    </w:p>
    <w:p w14:paraId="6AD16BD1">
      <w:pPr>
        <w:rPr>
          <w:rFonts w:hint="eastAsia" w:ascii="仿宋" w:hAnsi="仿宋" w:eastAsia="仿宋" w:cs="仿宋"/>
          <w:sz w:val="32"/>
          <w:szCs w:val="32"/>
        </w:rPr>
      </w:pPr>
      <w:r>
        <w:rPr>
          <w:rFonts w:hint="eastAsia" w:ascii="仿宋" w:hAnsi="仿宋" w:eastAsia="仿宋" w:cs="仿宋"/>
          <w:sz w:val="32"/>
          <w:szCs w:val="32"/>
        </w:rPr>
        <w:t xml:space="preserve">    </w:t>
      </w:r>
    </w:p>
    <w:p w14:paraId="3A1A2A5C">
      <w:pPr>
        <w:rPr>
          <w:rFonts w:hint="eastAsia" w:ascii="仿宋" w:hAnsi="仿宋" w:eastAsia="仿宋" w:cs="仿宋"/>
          <w:sz w:val="32"/>
          <w:szCs w:val="32"/>
        </w:rPr>
      </w:pPr>
      <w:r>
        <w:rPr>
          <w:rFonts w:hint="eastAsia" w:ascii="仿宋" w:hAnsi="仿宋" w:eastAsia="仿宋" w:cs="仿宋"/>
          <w:sz w:val="32"/>
          <w:szCs w:val="32"/>
        </w:rPr>
        <w:t xml:space="preserve">    甘肃省人民政府参事  敦煌研究院研究馆员、学术委员会主任委员赵声良：我们在敦煌石窟里面，我们看到了印度的因素，看到了中亚波斯的因素，看到了古希腊罗马的这些特点，那么体现了中国文化对外来文化的一种包容性。我们讲包容，它是一种融合的精神，把外来的这些东西吸收进来，为我们自己的发展创造条件。那么，不断地创新，把它改造，形成中国文化的一部分。</w:t>
      </w:r>
    </w:p>
    <w:p w14:paraId="66C51ABD">
      <w:pPr>
        <w:rPr>
          <w:rFonts w:hint="eastAsia" w:ascii="仿宋" w:hAnsi="仿宋" w:eastAsia="仿宋" w:cs="仿宋"/>
          <w:sz w:val="32"/>
          <w:szCs w:val="32"/>
        </w:rPr>
      </w:pPr>
      <w:r>
        <w:rPr>
          <w:rFonts w:hint="eastAsia" w:ascii="仿宋" w:hAnsi="仿宋" w:eastAsia="仿宋" w:cs="仿宋"/>
          <w:sz w:val="32"/>
          <w:szCs w:val="32"/>
        </w:rPr>
        <w:t xml:space="preserve">    </w:t>
      </w:r>
    </w:p>
    <w:p w14:paraId="79993DD4">
      <w:pPr>
        <w:rPr>
          <w:rFonts w:hint="eastAsia" w:ascii="仿宋" w:hAnsi="仿宋" w:eastAsia="仿宋" w:cs="仿宋"/>
          <w:sz w:val="32"/>
          <w:szCs w:val="32"/>
        </w:rPr>
      </w:pPr>
      <w:r>
        <w:rPr>
          <w:rFonts w:hint="eastAsia" w:ascii="仿宋" w:hAnsi="仿宋" w:eastAsia="仿宋" w:cs="仿宋"/>
          <w:sz w:val="32"/>
          <w:szCs w:val="32"/>
        </w:rPr>
        <w:t xml:space="preserve">    字幕：千年来，这里包容、借鉴并吸纳了东西方文明的璀璨精华。印度的佛教经典在此落地生根，波斯联珠纹与希腊人冬纹在藻井间共生，犍陀罗风格的佛陀造像与中远“褒义博带”的衣袂翩跹共舞。</w:t>
      </w:r>
    </w:p>
    <w:p w14:paraId="77418B94">
      <w:pPr>
        <w:rPr>
          <w:rFonts w:hint="eastAsia" w:ascii="仿宋" w:hAnsi="仿宋" w:eastAsia="仿宋" w:cs="仿宋"/>
          <w:sz w:val="32"/>
          <w:szCs w:val="32"/>
        </w:rPr>
      </w:pPr>
      <w:r>
        <w:rPr>
          <w:rFonts w:hint="eastAsia" w:ascii="仿宋" w:hAnsi="仿宋" w:eastAsia="仿宋" w:cs="仿宋"/>
          <w:sz w:val="32"/>
          <w:szCs w:val="32"/>
        </w:rPr>
        <w:t xml:space="preserve">    如今，文物工作者正精心保护者这里一座座佛窟，科技工作者为它们进行数字化存档，为大众“进入”敦煌藏经洞提供了多元路径。</w:t>
      </w:r>
    </w:p>
    <w:p w14:paraId="53A7593A">
      <w:pPr>
        <w:rPr>
          <w:rFonts w:hint="eastAsia" w:ascii="仿宋" w:hAnsi="仿宋" w:eastAsia="仿宋" w:cs="仿宋"/>
          <w:sz w:val="32"/>
          <w:szCs w:val="32"/>
        </w:rPr>
      </w:pPr>
      <w:r>
        <w:rPr>
          <w:rFonts w:hint="eastAsia" w:ascii="仿宋" w:hAnsi="仿宋" w:eastAsia="仿宋" w:cs="仿宋"/>
          <w:sz w:val="32"/>
          <w:szCs w:val="32"/>
        </w:rPr>
        <w:t xml:space="preserve">    </w:t>
      </w:r>
    </w:p>
    <w:p w14:paraId="18B7ED24">
      <w:pPr>
        <w:rPr>
          <w:rFonts w:hint="eastAsia" w:ascii="仿宋" w:hAnsi="仿宋" w:eastAsia="仿宋" w:cs="仿宋"/>
          <w:sz w:val="32"/>
          <w:szCs w:val="32"/>
        </w:rPr>
      </w:pPr>
      <w:r>
        <w:rPr>
          <w:rFonts w:hint="eastAsia" w:ascii="仿宋" w:hAnsi="仿宋" w:eastAsia="仿宋" w:cs="仿宋"/>
          <w:sz w:val="32"/>
          <w:szCs w:val="32"/>
        </w:rPr>
        <w:t xml:space="preserve">    甘肃省人民政府参事  敦煌研究院研究馆员、学术委员会主任委员赵声良：我们大家越来越深刻地认识到文化，文化遗产在我们今天起着越来越重要的作用。所以，我们首先要把文化遗产保护好，然后把它研究透，然后传播出去，让更多的人了解。同时，加强我们的文化自信，加强我们中外文化交流，在我们今天的中外文化交往当中，在今天我们（共建）“一带一路”工作当中，敦煌文化，我想可以起到很大的作用。</w:t>
      </w:r>
    </w:p>
    <w:p w14:paraId="61EA6535">
      <w:pPr>
        <w:rPr>
          <w:rFonts w:hint="eastAsia" w:ascii="仿宋" w:hAnsi="仿宋" w:eastAsia="仿宋" w:cs="仿宋"/>
          <w:sz w:val="32"/>
          <w:szCs w:val="32"/>
        </w:rPr>
      </w:pPr>
      <w:r>
        <w:rPr>
          <w:rFonts w:hint="eastAsia" w:ascii="仿宋" w:hAnsi="仿宋" w:eastAsia="仿宋" w:cs="仿宋"/>
          <w:sz w:val="32"/>
          <w:szCs w:val="32"/>
        </w:rPr>
        <w:t xml:space="preserve">    </w:t>
      </w:r>
    </w:p>
    <w:p w14:paraId="5C522691">
      <w:pPr>
        <w:rPr>
          <w:rFonts w:hint="eastAsia" w:ascii="仿宋" w:hAnsi="仿宋" w:eastAsia="仿宋" w:cs="仿宋"/>
          <w:sz w:val="32"/>
          <w:szCs w:val="32"/>
        </w:rPr>
      </w:pPr>
      <w:r>
        <w:rPr>
          <w:rFonts w:hint="eastAsia" w:ascii="仿宋" w:hAnsi="仿宋" w:eastAsia="仿宋" w:cs="仿宋"/>
          <w:sz w:val="32"/>
          <w:szCs w:val="32"/>
        </w:rPr>
        <w:t xml:space="preserve">    声音来源：2019年8月19日习近平总书记在敦煌研究院座谈时的讲话</w:t>
      </w:r>
    </w:p>
    <w:p w14:paraId="240BD284">
      <w:pPr>
        <w:rPr>
          <w:rFonts w:hint="eastAsia" w:ascii="仿宋" w:hAnsi="仿宋" w:eastAsia="仿宋" w:cs="仿宋"/>
          <w:sz w:val="32"/>
          <w:szCs w:val="32"/>
        </w:rPr>
      </w:pPr>
      <w:r>
        <w:rPr>
          <w:rFonts w:hint="eastAsia" w:ascii="仿宋" w:hAnsi="仿宋" w:eastAsia="仿宋" w:cs="仿宋"/>
          <w:sz w:val="32"/>
          <w:szCs w:val="32"/>
        </w:rPr>
        <w:t xml:space="preserve">    （敦煌文化展示了中华文明的文化自信。只有充满自信的文明，才会在保持自己民族特色的同时，包容、借鉴、吸收各种不同文明。）</w:t>
      </w:r>
    </w:p>
    <w:p w14:paraId="5DE4DE5B">
      <w:pPr>
        <w:rPr>
          <w:rFonts w:hint="eastAsia" w:ascii="仿宋" w:hAnsi="仿宋" w:eastAsia="仿宋" w:cs="仿宋"/>
          <w:sz w:val="32"/>
          <w:szCs w:val="32"/>
        </w:rPr>
      </w:pPr>
      <w:r>
        <w:rPr>
          <w:rFonts w:hint="eastAsia" w:ascii="仿宋" w:hAnsi="仿宋" w:eastAsia="仿宋" w:cs="仿宋"/>
          <w:sz w:val="32"/>
          <w:szCs w:val="32"/>
        </w:rPr>
        <w:t xml:space="preserve">    </w:t>
      </w:r>
    </w:p>
    <w:p w14:paraId="7FFEE46F">
      <w:pPr>
        <w:rPr>
          <w:rFonts w:hint="eastAsia" w:ascii="仿宋" w:hAnsi="仿宋" w:eastAsia="仿宋" w:cs="仿宋"/>
          <w:sz w:val="32"/>
          <w:szCs w:val="32"/>
        </w:rPr>
      </w:pPr>
      <w:r>
        <w:rPr>
          <w:rFonts w:hint="eastAsia" w:ascii="仿宋" w:hAnsi="仿宋" w:eastAsia="仿宋" w:cs="仿宋"/>
          <w:sz w:val="32"/>
          <w:szCs w:val="32"/>
        </w:rPr>
        <w:t xml:space="preserve">    字幕：敦，大也；煌，盛也。敦煌于丝路繁盛处走来，也将于交流互鉴，美美与共的文明之路上绽放绚丽之花。</w:t>
      </w:r>
    </w:p>
    <w:p w14:paraId="14EE5F87">
      <w:pPr>
        <w:rPr>
          <w:rFonts w:hint="eastAsia" w:ascii="仿宋" w:hAnsi="仿宋" w:eastAsia="仿宋" w:cs="仿宋"/>
          <w:sz w:val="32"/>
          <w:szCs w:val="32"/>
        </w:rPr>
      </w:pPr>
    </w:p>
    <w:p w14:paraId="3F55AA30">
      <w:pPr>
        <w:pStyle w:val="2"/>
        <w:bidi w:val="0"/>
        <w:rPr>
          <w:rFonts w:hint="eastAsia" w:ascii="仿宋" w:hAnsi="仿宋" w:eastAsia="仿宋" w:cs="仿宋"/>
          <w:sz w:val="32"/>
          <w:szCs w:val="32"/>
        </w:rPr>
      </w:pPr>
      <w:r>
        <w:rPr>
          <w:rFonts w:hint="eastAsia"/>
        </w:rPr>
        <w:t>跟着总书记读懂中华文明丨千年“子曰”，解码时代之问</w:t>
      </w:r>
    </w:p>
    <w:p w14:paraId="5FCE7A4C">
      <w:pPr>
        <w:rPr>
          <w:rFonts w:hint="eastAsia" w:ascii="仿宋" w:hAnsi="仿宋" w:eastAsia="仿宋" w:cs="仿宋"/>
          <w:sz w:val="32"/>
          <w:szCs w:val="32"/>
        </w:rPr>
      </w:pPr>
      <w:r>
        <w:rPr>
          <w:rFonts w:hint="eastAsia" w:ascii="仿宋" w:hAnsi="仿宋" w:eastAsia="仿宋" w:cs="仿宋"/>
          <w:sz w:val="32"/>
          <w:szCs w:val="32"/>
        </w:rPr>
        <w:t xml:space="preserve">   孔子研究院原院长、山东大学儒学高等研究院特聘教授杨朝明：相信每一个中国人心中都有一个孔子，是一个长者的形象，是一个有智慧的一个老人的形象，或者是一个圣人的形象。</w:t>
      </w:r>
    </w:p>
    <w:p w14:paraId="683F5E68">
      <w:pPr>
        <w:rPr>
          <w:rFonts w:hint="eastAsia" w:ascii="仿宋" w:hAnsi="仿宋" w:eastAsia="仿宋" w:cs="仿宋"/>
          <w:sz w:val="32"/>
          <w:szCs w:val="32"/>
        </w:rPr>
      </w:pPr>
      <w:r>
        <w:rPr>
          <w:rFonts w:hint="eastAsia" w:ascii="仿宋" w:hAnsi="仿宋" w:eastAsia="仿宋" w:cs="仿宋"/>
          <w:sz w:val="32"/>
          <w:szCs w:val="32"/>
        </w:rPr>
        <w:t xml:space="preserve">    </w:t>
      </w:r>
    </w:p>
    <w:p w14:paraId="7D50C1CC">
      <w:pPr>
        <w:rPr>
          <w:rFonts w:hint="eastAsia" w:ascii="仿宋" w:hAnsi="仿宋" w:eastAsia="仿宋" w:cs="仿宋"/>
          <w:sz w:val="32"/>
          <w:szCs w:val="32"/>
        </w:rPr>
      </w:pPr>
      <w:r>
        <w:rPr>
          <w:rFonts w:hint="eastAsia" w:ascii="仿宋" w:hAnsi="仿宋" w:eastAsia="仿宋" w:cs="仿宋"/>
          <w:sz w:val="32"/>
          <w:szCs w:val="32"/>
        </w:rPr>
        <w:t xml:space="preserve">    </w:t>
      </w:r>
    </w:p>
    <w:p w14:paraId="267625EC">
      <w:pPr>
        <w:rPr>
          <w:rFonts w:hint="eastAsia" w:ascii="仿宋" w:hAnsi="仿宋" w:eastAsia="仿宋" w:cs="仿宋"/>
          <w:sz w:val="32"/>
          <w:szCs w:val="32"/>
        </w:rPr>
      </w:pPr>
      <w:r>
        <w:rPr>
          <w:rFonts w:hint="eastAsia" w:ascii="仿宋" w:hAnsi="仿宋" w:eastAsia="仿宋" w:cs="仿宋"/>
          <w:sz w:val="32"/>
          <w:szCs w:val="32"/>
        </w:rPr>
        <w:t xml:space="preserve">   字幕：当我们的视线邂逅这尊孔子雕像，一场跨越千年的文明对话悄然拉开序幕。</w:t>
      </w:r>
    </w:p>
    <w:p w14:paraId="0F99D501">
      <w:pPr>
        <w:rPr>
          <w:rFonts w:hint="eastAsia" w:ascii="仿宋" w:hAnsi="仿宋" w:eastAsia="仿宋" w:cs="仿宋"/>
          <w:sz w:val="32"/>
          <w:szCs w:val="32"/>
        </w:rPr>
      </w:pPr>
      <w:r>
        <w:rPr>
          <w:rFonts w:hint="eastAsia" w:ascii="仿宋" w:hAnsi="仿宋" w:eastAsia="仿宋" w:cs="仿宋"/>
          <w:sz w:val="32"/>
          <w:szCs w:val="32"/>
        </w:rPr>
        <w:t xml:space="preserve">    曲阜承载着儒家文化，见证中华文明千年的变迁与辉煌。在曲阜，孔庙、孔府、孔林“老三孔”家喻户晓，历经风雨沧桑，风采依旧。近年来，屈服又推出了“新三孔”，与“老三孔”交相辉映，让儒韵民风薪火相传。从《论语中》提出的“和为贵”、“君子和而不同”的智慧，到《礼记》所阐述的“天下为公”的理想，儒家思想不仅深刻影响了中华文明，更跨越国界，泽润四海。</w:t>
      </w:r>
    </w:p>
    <w:p w14:paraId="6366FCD8">
      <w:pPr>
        <w:rPr>
          <w:rFonts w:hint="eastAsia" w:ascii="仿宋" w:hAnsi="仿宋" w:eastAsia="仿宋" w:cs="仿宋"/>
          <w:sz w:val="32"/>
          <w:szCs w:val="32"/>
        </w:rPr>
      </w:pPr>
      <w:r>
        <w:rPr>
          <w:rFonts w:hint="eastAsia" w:ascii="仿宋" w:hAnsi="仿宋" w:eastAsia="仿宋" w:cs="仿宋"/>
          <w:sz w:val="32"/>
          <w:szCs w:val="32"/>
        </w:rPr>
        <w:t xml:space="preserve">    </w:t>
      </w:r>
    </w:p>
    <w:p w14:paraId="4EF6288C">
      <w:pPr>
        <w:rPr>
          <w:rFonts w:hint="eastAsia" w:ascii="仿宋" w:hAnsi="仿宋" w:eastAsia="仿宋" w:cs="仿宋"/>
          <w:sz w:val="32"/>
          <w:szCs w:val="32"/>
        </w:rPr>
      </w:pPr>
      <w:r>
        <w:rPr>
          <w:rFonts w:hint="eastAsia" w:ascii="仿宋" w:hAnsi="仿宋" w:eastAsia="仿宋" w:cs="仿宋"/>
          <w:sz w:val="32"/>
          <w:szCs w:val="32"/>
        </w:rPr>
        <w:t xml:space="preserve">    孔子研究院原院长、山东大学儒学高等研究院特聘教授杨朝明：中国以一个国家的形式，是承载了一个文明。所以就是我们中华民族现在传承传统文化，它的意义就在于我们在传承文明在为整个人类作贡献。这个中国人思考了什么？思考了人类命运共同体，思考了天下协同，思考了协和万邦，这样一种优秀的文化。如果贡献给世界，一定是我们中华民族献给世界的伟大礼物。</w:t>
      </w:r>
    </w:p>
    <w:p w14:paraId="61F50FA8">
      <w:pPr>
        <w:rPr>
          <w:rFonts w:hint="eastAsia" w:ascii="仿宋" w:hAnsi="仿宋" w:eastAsia="仿宋" w:cs="仿宋"/>
          <w:sz w:val="32"/>
          <w:szCs w:val="32"/>
        </w:rPr>
      </w:pPr>
      <w:r>
        <w:rPr>
          <w:rFonts w:hint="eastAsia" w:ascii="仿宋" w:hAnsi="仿宋" w:eastAsia="仿宋" w:cs="仿宋"/>
          <w:sz w:val="32"/>
          <w:szCs w:val="32"/>
        </w:rPr>
        <w:t xml:space="preserve">    </w:t>
      </w:r>
    </w:p>
    <w:p w14:paraId="24BB3840">
      <w:pPr>
        <w:rPr>
          <w:rFonts w:hint="eastAsia" w:ascii="仿宋" w:hAnsi="仿宋" w:eastAsia="仿宋" w:cs="仿宋"/>
          <w:sz w:val="32"/>
          <w:szCs w:val="32"/>
        </w:rPr>
      </w:pPr>
      <w:r>
        <w:rPr>
          <w:rFonts w:hint="eastAsia" w:ascii="仿宋" w:hAnsi="仿宋" w:eastAsia="仿宋" w:cs="仿宋"/>
          <w:sz w:val="32"/>
          <w:szCs w:val="32"/>
        </w:rPr>
        <w:t xml:space="preserve">    字幕：2013年11月26日，习近平总书记来到曲阜孔府、孔子研究院参观考察，看到《孔子家语通解》《论语诠解》两本书，总书记拿起来翻阅，说“这两本书我要仔细看看”。</w:t>
      </w:r>
    </w:p>
    <w:p w14:paraId="7904FCAD">
      <w:pPr>
        <w:rPr>
          <w:rFonts w:hint="eastAsia" w:ascii="仿宋" w:hAnsi="仿宋" w:eastAsia="仿宋" w:cs="仿宋"/>
          <w:sz w:val="32"/>
          <w:szCs w:val="32"/>
        </w:rPr>
      </w:pPr>
      <w:r>
        <w:rPr>
          <w:rFonts w:hint="eastAsia" w:ascii="仿宋" w:hAnsi="仿宋" w:eastAsia="仿宋" w:cs="仿宋"/>
          <w:sz w:val="32"/>
          <w:szCs w:val="32"/>
        </w:rPr>
        <w:t xml:space="preserve">    </w:t>
      </w:r>
    </w:p>
    <w:p w14:paraId="278BDAB1">
      <w:pPr>
        <w:rPr>
          <w:rFonts w:hint="eastAsia" w:ascii="仿宋" w:hAnsi="仿宋" w:eastAsia="仿宋" w:cs="仿宋"/>
          <w:sz w:val="32"/>
          <w:szCs w:val="32"/>
        </w:rPr>
      </w:pPr>
      <w:r>
        <w:rPr>
          <w:rFonts w:hint="eastAsia" w:ascii="仿宋" w:hAnsi="仿宋" w:eastAsia="仿宋" w:cs="仿宋"/>
          <w:sz w:val="32"/>
          <w:szCs w:val="32"/>
        </w:rPr>
        <w:t xml:space="preserve">    孔子研究院原院长、山东大学儒学高等研究院特聘教授杨朝明：我们多了解文化中国、多了解思想中国、多了解学术中国，我们就要走进经典，包括《论语》《孔子家语》在内的这些中华文化经典，它其实承载着它以前数千年的智慧。</w:t>
      </w:r>
    </w:p>
    <w:p w14:paraId="464DFA51">
      <w:pPr>
        <w:rPr>
          <w:rFonts w:hint="eastAsia" w:ascii="仿宋" w:hAnsi="仿宋" w:eastAsia="仿宋" w:cs="仿宋"/>
          <w:sz w:val="32"/>
          <w:szCs w:val="32"/>
        </w:rPr>
      </w:pPr>
      <w:r>
        <w:rPr>
          <w:rFonts w:hint="eastAsia" w:ascii="仿宋" w:hAnsi="仿宋" w:eastAsia="仿宋" w:cs="仿宋"/>
          <w:sz w:val="32"/>
          <w:szCs w:val="32"/>
        </w:rPr>
        <w:t xml:space="preserve">    </w:t>
      </w:r>
    </w:p>
    <w:p w14:paraId="6FE59382">
      <w:pPr>
        <w:rPr>
          <w:rFonts w:hint="eastAsia" w:ascii="仿宋" w:hAnsi="仿宋" w:eastAsia="仿宋" w:cs="仿宋"/>
          <w:sz w:val="32"/>
          <w:szCs w:val="32"/>
        </w:rPr>
      </w:pPr>
      <w:r>
        <w:rPr>
          <w:rFonts w:hint="eastAsia" w:ascii="仿宋" w:hAnsi="仿宋" w:eastAsia="仿宋" w:cs="仿宋"/>
          <w:sz w:val="32"/>
          <w:szCs w:val="32"/>
        </w:rPr>
        <w:t xml:space="preserve">    字幕：习近平总书记在曲阜同有关专家学者座谈时强调，一个国家、一个民族的强盛，总是以文化兴盛为支撑的，中华民族伟大复兴需要以中华文化发展繁荣为条件。</w:t>
      </w:r>
    </w:p>
    <w:p w14:paraId="13996640">
      <w:pPr>
        <w:rPr>
          <w:rFonts w:hint="eastAsia" w:ascii="仿宋" w:hAnsi="仿宋" w:eastAsia="仿宋" w:cs="仿宋"/>
          <w:sz w:val="32"/>
          <w:szCs w:val="32"/>
        </w:rPr>
      </w:pPr>
      <w:r>
        <w:rPr>
          <w:rFonts w:hint="eastAsia" w:ascii="仿宋" w:hAnsi="仿宋" w:eastAsia="仿宋" w:cs="仿宋"/>
          <w:sz w:val="32"/>
          <w:szCs w:val="32"/>
        </w:rPr>
        <w:t xml:space="preserve">    作为儒家文化发源地，近年来，曲阜举办了尼山世界闻名论坛、中国国际孔子文化节等多个旨在传承和弘扬中华优秀传统文化，推动世界不同文明交流对话的国际文化学术交流活动，为构建平等、互鉴、对话、包容的世界提供中国智慧。</w:t>
      </w:r>
    </w:p>
    <w:p w14:paraId="6A7450E9">
      <w:pPr>
        <w:rPr>
          <w:rFonts w:hint="eastAsia" w:ascii="仿宋" w:hAnsi="仿宋" w:eastAsia="仿宋" w:cs="仿宋"/>
          <w:sz w:val="32"/>
          <w:szCs w:val="32"/>
        </w:rPr>
      </w:pPr>
      <w:r>
        <w:rPr>
          <w:rFonts w:hint="eastAsia" w:ascii="仿宋" w:hAnsi="仿宋" w:eastAsia="仿宋" w:cs="仿宋"/>
          <w:sz w:val="32"/>
          <w:szCs w:val="32"/>
        </w:rPr>
        <w:t xml:space="preserve">    </w:t>
      </w:r>
    </w:p>
    <w:p w14:paraId="429A6DA7">
      <w:pPr>
        <w:rPr>
          <w:rFonts w:hint="eastAsia" w:ascii="仿宋" w:hAnsi="仿宋" w:eastAsia="仿宋" w:cs="仿宋"/>
          <w:sz w:val="32"/>
          <w:szCs w:val="32"/>
        </w:rPr>
      </w:pPr>
      <w:r>
        <w:rPr>
          <w:rFonts w:hint="eastAsia" w:ascii="仿宋" w:hAnsi="仿宋" w:eastAsia="仿宋" w:cs="仿宋"/>
          <w:sz w:val="32"/>
          <w:szCs w:val="32"/>
        </w:rPr>
        <w:t xml:space="preserve">    孔子博物馆馆长郭思克：我们希望更多的人能够走进孔子博物馆，能够看到我们的文物，然后体验这个儒家的生活，对我们的儒家有一个全新的认识，更好地体验和感悟中华优秀传统文化。</w:t>
      </w:r>
    </w:p>
    <w:p w14:paraId="298539A1">
      <w:pPr>
        <w:rPr>
          <w:rFonts w:hint="eastAsia" w:ascii="仿宋" w:hAnsi="仿宋" w:eastAsia="仿宋" w:cs="仿宋"/>
          <w:sz w:val="32"/>
          <w:szCs w:val="32"/>
        </w:rPr>
      </w:pPr>
      <w:r>
        <w:rPr>
          <w:rFonts w:hint="eastAsia" w:ascii="仿宋" w:hAnsi="仿宋" w:eastAsia="仿宋" w:cs="仿宋"/>
          <w:sz w:val="32"/>
          <w:szCs w:val="32"/>
        </w:rPr>
        <w:t xml:space="preserve">    孔子就给我们作了一个很好的表率，每一个人都要学习这种精神，锲而不舍，积极地入世。不管你遇到什么困难，遇到什么挫折，一定要坚持自己的理想，坚持自己的目标。    </w:t>
      </w:r>
    </w:p>
    <w:p w14:paraId="50FA137C">
      <w:pPr>
        <w:rPr>
          <w:rFonts w:hint="eastAsia" w:ascii="仿宋" w:hAnsi="仿宋" w:eastAsia="仿宋" w:cs="仿宋"/>
          <w:sz w:val="32"/>
          <w:szCs w:val="32"/>
        </w:rPr>
      </w:pPr>
      <w:r>
        <w:rPr>
          <w:rFonts w:hint="eastAsia" w:ascii="仿宋" w:hAnsi="仿宋" w:eastAsia="仿宋" w:cs="仿宋"/>
          <w:sz w:val="32"/>
          <w:szCs w:val="32"/>
        </w:rPr>
        <w:t xml:space="preserve">    字幕：文明“和而不同”，在这个多元共融的时代，儒家文化的智慧之光融入全球文明的海洋。面对世界百年未有之大变局，“子曰”正穿越时空，以包容和谐之韵赢得世界共鸣。其“仁爱”“礼治”之道，为解决全球问题提供智慧源泉。</w:t>
      </w:r>
    </w:p>
    <w:p w14:paraId="6A17C0FB">
      <w:pPr>
        <w:rPr>
          <w:rFonts w:hint="eastAsia" w:ascii="仿宋" w:hAnsi="仿宋" w:eastAsia="仿宋" w:cs="仿宋"/>
          <w:sz w:val="32"/>
          <w:szCs w:val="32"/>
        </w:rPr>
      </w:pPr>
    </w:p>
    <w:p w14:paraId="75293F38">
      <w:pPr>
        <w:rPr>
          <w:rFonts w:hint="eastAsia" w:ascii="仿宋" w:hAnsi="仿宋" w:eastAsia="仿宋" w:cs="仿宋"/>
          <w:sz w:val="32"/>
          <w:szCs w:val="32"/>
        </w:rPr>
      </w:pPr>
    </w:p>
    <w:p w14:paraId="20E8C23A">
      <w:pPr>
        <w:pStyle w:val="2"/>
        <w:bidi w:val="0"/>
        <w:rPr>
          <w:rFonts w:hint="eastAsia" w:ascii="仿宋" w:hAnsi="仿宋" w:eastAsia="仿宋" w:cs="仿宋"/>
          <w:sz w:val="32"/>
          <w:szCs w:val="32"/>
        </w:rPr>
      </w:pPr>
      <w:r>
        <w:rPr>
          <w:rFonts w:hint="eastAsia"/>
        </w:rPr>
        <w:t>跟着总书记读懂中华文明丨“泱泱中华，历史何其悠久，文明何其博大”</w:t>
      </w:r>
      <w:bookmarkStart w:id="0" w:name="_GoBack"/>
      <w:bookmarkEnd w:id="0"/>
    </w:p>
    <w:p w14:paraId="49EC6B07">
      <w:pPr>
        <w:ind w:firstLine="420" w:firstLineChars="0"/>
        <w:rPr>
          <w:rFonts w:hint="eastAsia" w:ascii="仿宋" w:hAnsi="仿宋" w:eastAsia="仿宋" w:cs="仿宋"/>
          <w:sz w:val="32"/>
          <w:szCs w:val="32"/>
        </w:rPr>
      </w:pPr>
      <w:r>
        <w:rPr>
          <w:rFonts w:hint="eastAsia" w:ascii="仿宋" w:hAnsi="仿宋" w:eastAsia="仿宋" w:cs="仿宋"/>
          <w:sz w:val="32"/>
          <w:szCs w:val="32"/>
        </w:rPr>
        <w:t>字幕：江河奔涌，滔滔不绝，群星璀璨，共耀苍穹。中华五千年的文明长卷中，殷墟的甲骨文，三星堆的神树，良渚的玉琮，敦煌的飞天壁画，孔庙的《论语》，它们承载着“延续性、创新性、统一性、包容性、和平性”的基因密码，更以东方智慧回答着人类文明的命题。如何让文明之火存续？如何让不同族群共生？如何让传统与未来对话？</w:t>
      </w:r>
    </w:p>
    <w:p w14:paraId="0B61CCCC">
      <w:pPr>
        <w:rPr>
          <w:rFonts w:hint="eastAsia" w:ascii="仿宋" w:hAnsi="仿宋" w:eastAsia="仿宋" w:cs="仿宋"/>
          <w:sz w:val="32"/>
          <w:szCs w:val="32"/>
        </w:rPr>
      </w:pPr>
      <w:r>
        <w:rPr>
          <w:rFonts w:hint="eastAsia" w:ascii="仿宋" w:hAnsi="仿宋" w:eastAsia="仿宋" w:cs="仿宋"/>
          <w:sz w:val="32"/>
          <w:szCs w:val="32"/>
        </w:rPr>
        <w:t xml:space="preserve">    在甲骨文的裂纹中，商王占卜的烟火早已消散，那文字的基因却从未断裂，中华文明的连续性，突出表现在汉字的延续性上。</w:t>
      </w:r>
    </w:p>
    <w:p w14:paraId="031D8CB4">
      <w:pPr>
        <w:rPr>
          <w:rFonts w:hint="eastAsia" w:ascii="仿宋" w:hAnsi="仿宋" w:eastAsia="仿宋" w:cs="仿宋"/>
          <w:sz w:val="32"/>
          <w:szCs w:val="32"/>
        </w:rPr>
      </w:pPr>
      <w:r>
        <w:rPr>
          <w:rFonts w:hint="eastAsia" w:ascii="仿宋" w:hAnsi="仿宋" w:eastAsia="仿宋" w:cs="仿宋"/>
          <w:sz w:val="32"/>
          <w:szCs w:val="32"/>
        </w:rPr>
        <w:t xml:space="preserve">    在这里，先民的敬畏、哲人的沉思，凝练成可传承的文明载体。三星堆的纵目面具凝视宇宙，青铜神树重构时空，这些“天外来客”般的器物，是古蜀人以创新思维书写的时代华章。当商周青铜器以饕餮纹彰显权威时，三星堆则用金杖、神树构建了一套“人神交通”的祭祀体系，它们让中华文明保持活力与生机，不断适应时代发展变化，推动文明的进步。</w:t>
      </w:r>
    </w:p>
    <w:p w14:paraId="7B11E101">
      <w:pPr>
        <w:rPr>
          <w:rFonts w:hint="eastAsia" w:ascii="仿宋" w:hAnsi="仿宋" w:eastAsia="仿宋" w:cs="仿宋"/>
          <w:sz w:val="32"/>
          <w:szCs w:val="32"/>
        </w:rPr>
      </w:pPr>
      <w:r>
        <w:rPr>
          <w:rFonts w:hint="eastAsia" w:ascii="仿宋" w:hAnsi="仿宋" w:eastAsia="仿宋" w:cs="仿宋"/>
          <w:sz w:val="32"/>
          <w:szCs w:val="32"/>
        </w:rPr>
        <w:t xml:space="preserve">    良渚古城多元一体的统一性，见证着中华文明在传承中创新，这种“多元一体”绝非简单的拼贴，而是不同族群在碰撞中形成的文明共识。遵循礼乐的秩序，敬畏天道的法则，在中华文明的发展历程中，统一性始终是文明凝聚的重要力量。</w:t>
      </w:r>
    </w:p>
    <w:p w14:paraId="1AA13A16">
      <w:pPr>
        <w:rPr>
          <w:rFonts w:hint="eastAsia" w:ascii="仿宋" w:hAnsi="仿宋" w:eastAsia="仿宋" w:cs="仿宋"/>
          <w:sz w:val="32"/>
          <w:szCs w:val="32"/>
        </w:rPr>
      </w:pPr>
      <w:r>
        <w:rPr>
          <w:rFonts w:hint="eastAsia" w:ascii="仿宋" w:hAnsi="仿宋" w:eastAsia="仿宋" w:cs="仿宋"/>
          <w:sz w:val="32"/>
          <w:szCs w:val="32"/>
        </w:rPr>
        <w:t xml:space="preserve">    在莫高窟的壁画中，波斯联珠纹与希腊忍冬纹在藻井间共生，敦煌画工以“曹衣出水  吴带当风”的笔法，让异域神祗在中国有了别样呈现。中华文明的包容性，定义了中华文化对世界文明兼收并蓄的开放胸怀。</w:t>
      </w:r>
    </w:p>
    <w:p w14:paraId="3878523F">
      <w:pPr>
        <w:rPr>
          <w:rFonts w:hint="eastAsia" w:ascii="仿宋" w:hAnsi="仿宋" w:eastAsia="仿宋" w:cs="仿宋"/>
          <w:sz w:val="32"/>
          <w:szCs w:val="32"/>
        </w:rPr>
      </w:pPr>
      <w:r>
        <w:rPr>
          <w:rFonts w:hint="eastAsia" w:ascii="仿宋" w:hAnsi="仿宋" w:eastAsia="仿宋" w:cs="仿宋"/>
          <w:sz w:val="32"/>
          <w:szCs w:val="32"/>
        </w:rPr>
        <w:t xml:space="preserve">    敦煌以“美美与共”消弭隔阂，儒家以“和而不同”化解冲突，孔子周游列国，传播的不是剑戟，而是“己所不欲  勿施于人”的伦理。和平、和睦、和谐的追求，深深植根于中华民族的精神世界之中。今日“一带一路”的共赢理念，正是和平性的现代表达。</w:t>
      </w:r>
    </w:p>
    <w:p w14:paraId="3ADF318D">
      <w:pPr>
        <w:rPr>
          <w:rFonts w:hint="eastAsia" w:ascii="仿宋" w:hAnsi="仿宋" w:eastAsia="仿宋" w:cs="仿宋"/>
          <w:sz w:val="32"/>
          <w:szCs w:val="32"/>
        </w:rPr>
      </w:pPr>
      <w:r>
        <w:rPr>
          <w:rFonts w:hint="eastAsia" w:ascii="仿宋" w:hAnsi="仿宋" w:eastAsia="仿宋" w:cs="仿宋"/>
          <w:sz w:val="32"/>
          <w:szCs w:val="32"/>
        </w:rPr>
        <w:t xml:space="preserve">    中华民族具有百万年的人类史、一万年的文化史、五千多年的文明史，形成了独具特色、博大精深的价值观念和文明体系。中华优秀传统文化是中华民族的根脉，是实现中华民族伟大复兴的文化支撑，是在世界文化激荡中站稳脚跟的文化根基。我们必须深刻理解和把握中华文明的五个突出特性，为推进中国特色社会主义文化建设，建设中华民族现代文明贡献智慧和力量。</w:t>
      </w:r>
    </w:p>
    <w:p w14:paraId="4DC67443">
      <w:pPr>
        <w:rPr>
          <w:rFonts w:hint="eastAsia" w:ascii="仿宋" w:hAnsi="仿宋" w:eastAsia="仿宋" w:cs="仿宋"/>
          <w:sz w:val="32"/>
          <w:szCs w:val="32"/>
        </w:rPr>
      </w:pPr>
      <w:r>
        <w:rPr>
          <w:rFonts w:hint="eastAsia" w:ascii="仿宋" w:hAnsi="仿宋" w:eastAsia="仿宋" w:cs="仿宋"/>
          <w:sz w:val="32"/>
          <w:szCs w:val="32"/>
        </w:rPr>
        <w:t xml:space="preserve">    正如习近平总书记所言，中国式现代化赋予中华文明以现代力量，中华文明赋予中国式现代化以深厚底蕴。</w:t>
      </w:r>
    </w:p>
    <w:p w14:paraId="3D510692">
      <w:pPr>
        <w:rPr>
          <w:rFonts w:hint="eastAsia" w:ascii="仿宋" w:hAnsi="仿宋" w:eastAsia="仿宋" w:cs="仿宋"/>
          <w:sz w:val="32"/>
          <w:szCs w:val="32"/>
        </w:rPr>
      </w:pPr>
      <w:r>
        <w:rPr>
          <w:rFonts w:hint="eastAsia" w:ascii="仿宋" w:hAnsi="仿宋" w:eastAsia="仿宋" w:cs="仿宋"/>
          <w:sz w:val="32"/>
          <w:szCs w:val="32"/>
        </w:rPr>
        <w:t xml:space="preserve">    文明，璀璨着人类的精神星空，推动着历史的江河不停奔涌向前。</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3D0927C-6686-4ADF-9BAE-D02088BB342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14493C09-1978-4BBD-B864-8094F2D40B8E}"/>
  </w:font>
  <w:font w:name="方正公文小标宋">
    <w:panose1 w:val="02000500000000000000"/>
    <w:charset w:val="86"/>
    <w:family w:val="auto"/>
    <w:pitch w:val="default"/>
    <w:sig w:usb0="A00002BF" w:usb1="38CF7CFA" w:usb2="00000016" w:usb3="00000000" w:csb0="00040001" w:csb1="00000000"/>
    <w:embedRegular r:id="rId3" w:fontKey="{1DE1AD2D-5D6B-46FA-A5CC-68E3CA5FE5E7}"/>
  </w:font>
  <w:font w:name="仿宋">
    <w:panose1 w:val="02010609060101010101"/>
    <w:charset w:val="86"/>
    <w:family w:val="auto"/>
    <w:pitch w:val="default"/>
    <w:sig w:usb0="800002BF" w:usb1="38CF7CFA" w:usb2="00000016" w:usb3="00000000" w:csb0="00040001" w:csb1="00000000"/>
    <w:embedRegular r:id="rId4" w:fontKey="{72378485-D180-4B82-9777-2CB65E4DCBD3}"/>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440F07"/>
    <w:rsid w:val="25440F07"/>
    <w:rsid w:val="356416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jc w:val="center"/>
      <w:outlineLvl w:val="0"/>
    </w:pPr>
    <w:rPr>
      <w:rFonts w:ascii="黑体" w:hAnsi="黑体" w:eastAsia="黑体" w:cs="黑体"/>
      <w:sz w:val="32"/>
      <w:szCs w:val="32"/>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5751</Words>
  <Characters>5818</Characters>
  <Lines>0</Lines>
  <Paragraphs>0</Paragraphs>
  <TotalTime>4</TotalTime>
  <ScaleCrop>false</ScaleCrop>
  <LinksUpToDate>false</LinksUpToDate>
  <CharactersWithSpaces>6249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2026-05-11T09:58:00Z</dcterms:created>
  <dc:creator>宋子节</dc:creator>
  <cp:lastModifiedBy>宋子节</cp:lastModifiedBy>
  <dcterms:modified xsi:type="dcterms:W3CDTF">2026-05-12T10:13:48Z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766B07390C064F2798A8AD2BA4035ABC_11</vt:lpwstr>
  </property>
  <property fmtid="{D5CDD505-2E9C-101B-9397-08002B2CF9AE}" pid="4" name="KSOTemplateDocerSaveRecord">
    <vt:lpwstr>eyJoZGlkIjoiMjdmZGVkYjAwNzVkYzk2MGNkMTUzZjQzMGIyZTlkY2YiLCJ1c2VySWQiOiI2NTkxOTgzMjMifQ==</vt:lpwstr>
  </property>
</Properties>
</file>