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00" w:lineRule="exact"/>
        <w:ind w:firstLine="0" w:firstLineChars="0"/>
        <w:jc w:val="center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中国华侨国际文化交流基地申报认证表</w:t>
      </w:r>
    </w:p>
    <w:p>
      <w:pPr>
        <w:pStyle w:val="14"/>
        <w:spacing w:after="289" w:afterLines="50" w:line="4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（20  年度）</w:t>
      </w:r>
    </w:p>
    <w:tbl>
      <w:tblPr>
        <w:tblStyle w:val="7"/>
        <w:tblW w:w="88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002"/>
        <w:gridCol w:w="1176"/>
        <w:gridCol w:w="938"/>
        <w:gridCol w:w="11"/>
        <w:gridCol w:w="1036"/>
        <w:gridCol w:w="157"/>
        <w:gridCol w:w="1371"/>
        <w:gridCol w:w="1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申报单位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43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单位电话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)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 址</w:t>
            </w:r>
          </w:p>
        </w:tc>
        <w:tc>
          <w:tcPr>
            <w:tcW w:w="43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单位性质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上级主管部门</w:t>
            </w:r>
          </w:p>
        </w:tc>
        <w:tc>
          <w:tcPr>
            <w:tcW w:w="32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申报类别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□博物馆、纪念馆，文化遗迹，名人故居，非物质文化遗产展示体验中心等</w:t>
            </w:r>
          </w:p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□文化街区、文化园林、民俗村落，以及文化名胜场所等</w:t>
            </w:r>
          </w:p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□具有“侨”特色的学校，侨史研究机构，以及书法、国画、武术、中医、民乐、戏曲、烹饪等具有中国传统文化特质的机构等</w:t>
            </w:r>
          </w:p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□由侨界人士创办、参与创办、捐建的，为侨服务的其它文化机构、文化场所、文化设施等  （根据情况将其中一项前面的“□”涂黑）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是否(何时)成为省区市华侨文化交流基地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(20  )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申报单位</w:t>
            </w:r>
          </w:p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 责 人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职 务                                                  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侨联职务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 机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1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省区市侨联</w:t>
            </w:r>
          </w:p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 系 人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务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 机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1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位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为侨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所提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供的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优惠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条件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由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ind w:firstLine="5980" w:firstLineChars="26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位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3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40" w:lineRule="exact"/>
              <w:rPr>
                <w:sz w:val="21"/>
                <w:szCs w:val="21"/>
              </w:rPr>
            </w:pPr>
          </w:p>
          <w:p>
            <w:pPr>
              <w:spacing w:line="340" w:lineRule="exact"/>
              <w:rPr>
                <w:sz w:val="21"/>
                <w:szCs w:val="21"/>
              </w:rPr>
            </w:pPr>
          </w:p>
          <w:p>
            <w:pPr>
              <w:spacing w:line="340" w:lineRule="exact"/>
              <w:rPr>
                <w:sz w:val="21"/>
                <w:szCs w:val="21"/>
              </w:rPr>
            </w:pPr>
          </w:p>
          <w:p>
            <w:pPr>
              <w:spacing w:line="340" w:lineRule="exact"/>
              <w:rPr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ind w:firstLine="1265" w:firstLineChars="55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 　</w:t>
            </w:r>
          </w:p>
          <w:p>
            <w:pPr>
              <w:spacing w:line="360" w:lineRule="exact"/>
              <w:ind w:firstLine="575" w:firstLineChars="250"/>
              <w:rPr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　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省区市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侨联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3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40" w:lineRule="exact"/>
              <w:rPr>
                <w:sz w:val="21"/>
                <w:szCs w:val="21"/>
              </w:rPr>
            </w:pPr>
          </w:p>
          <w:p>
            <w:pPr>
              <w:spacing w:line="340" w:lineRule="exact"/>
              <w:rPr>
                <w:sz w:val="21"/>
                <w:szCs w:val="21"/>
              </w:rPr>
            </w:pPr>
          </w:p>
          <w:p>
            <w:pPr>
              <w:spacing w:line="340" w:lineRule="exact"/>
              <w:rPr>
                <w:sz w:val="21"/>
                <w:szCs w:val="21"/>
              </w:rPr>
            </w:pPr>
          </w:p>
          <w:p>
            <w:pPr>
              <w:spacing w:line="340" w:lineRule="exact"/>
              <w:rPr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ind w:firstLine="1265" w:firstLineChars="55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 　</w:t>
            </w:r>
          </w:p>
          <w:p>
            <w:pPr>
              <w:spacing w:line="360" w:lineRule="exact"/>
              <w:ind w:firstLine="575" w:firstLineChars="250"/>
              <w:rPr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侨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74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289" w:beforeLines="50" w:line="500" w:lineRule="exact"/>
              <w:ind w:firstLine="46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经决定，确认该单位为“中国华侨国际文化交流基地”（中侨发〔      〕    号文件）。</w:t>
            </w:r>
          </w:p>
          <w:p>
            <w:pPr>
              <w:spacing w:before="289" w:beforeLines="50" w:line="500" w:lineRule="exact"/>
              <w:ind w:firstLine="465"/>
              <w:rPr>
                <w:sz w:val="21"/>
                <w:szCs w:val="21"/>
              </w:rPr>
            </w:pPr>
          </w:p>
          <w:p>
            <w:pPr>
              <w:wordWrap w:val="0"/>
              <w:spacing w:line="500" w:lineRule="exact"/>
              <w:ind w:firstLine="1265" w:firstLineChars="55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　　</w:t>
            </w:r>
          </w:p>
          <w:p>
            <w:pPr>
              <w:wordWrap w:val="0"/>
              <w:spacing w:line="5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atLeast"/>
        <w:textAlignment w:val="auto"/>
        <w:rPr>
          <w:rFonts w:hint="eastAsia" w:eastAsia="仿宋_GB2312"/>
          <w:sz w:val="10"/>
          <w:szCs w:val="10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00" w:gutter="0"/>
      <w:cols w:space="425" w:num="1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0"/>
    <w:rsid w:val="00031FF5"/>
    <w:rsid w:val="000344DC"/>
    <w:rsid w:val="00034FAA"/>
    <w:rsid w:val="00050280"/>
    <w:rsid w:val="00062FDB"/>
    <w:rsid w:val="000648FC"/>
    <w:rsid w:val="00090449"/>
    <w:rsid w:val="00094A18"/>
    <w:rsid w:val="00096DA0"/>
    <w:rsid w:val="000F60A7"/>
    <w:rsid w:val="00105DB9"/>
    <w:rsid w:val="00130075"/>
    <w:rsid w:val="00137962"/>
    <w:rsid w:val="00144B6C"/>
    <w:rsid w:val="001477D5"/>
    <w:rsid w:val="00147EDE"/>
    <w:rsid w:val="00160990"/>
    <w:rsid w:val="001769AD"/>
    <w:rsid w:val="00184070"/>
    <w:rsid w:val="001B42DA"/>
    <w:rsid w:val="001C1820"/>
    <w:rsid w:val="00210A10"/>
    <w:rsid w:val="00212B50"/>
    <w:rsid w:val="002136B8"/>
    <w:rsid w:val="0024228E"/>
    <w:rsid w:val="00244955"/>
    <w:rsid w:val="00253343"/>
    <w:rsid w:val="0025519B"/>
    <w:rsid w:val="00261007"/>
    <w:rsid w:val="00263F1F"/>
    <w:rsid w:val="00265120"/>
    <w:rsid w:val="002672ED"/>
    <w:rsid w:val="00273D58"/>
    <w:rsid w:val="00294F04"/>
    <w:rsid w:val="002C4DF5"/>
    <w:rsid w:val="002D330F"/>
    <w:rsid w:val="002D604C"/>
    <w:rsid w:val="002E1078"/>
    <w:rsid w:val="003076CB"/>
    <w:rsid w:val="0034498E"/>
    <w:rsid w:val="003752B8"/>
    <w:rsid w:val="0037671F"/>
    <w:rsid w:val="0038557C"/>
    <w:rsid w:val="003904AB"/>
    <w:rsid w:val="003C6FF5"/>
    <w:rsid w:val="003D232A"/>
    <w:rsid w:val="003D7176"/>
    <w:rsid w:val="00414C60"/>
    <w:rsid w:val="004233EF"/>
    <w:rsid w:val="00426E3E"/>
    <w:rsid w:val="0045129F"/>
    <w:rsid w:val="00454D25"/>
    <w:rsid w:val="00475394"/>
    <w:rsid w:val="004A29D2"/>
    <w:rsid w:val="004D5973"/>
    <w:rsid w:val="004E4B6E"/>
    <w:rsid w:val="004F32B5"/>
    <w:rsid w:val="00531DAC"/>
    <w:rsid w:val="00536CF8"/>
    <w:rsid w:val="00540C71"/>
    <w:rsid w:val="00546AD2"/>
    <w:rsid w:val="00547DE3"/>
    <w:rsid w:val="00556A6F"/>
    <w:rsid w:val="00580302"/>
    <w:rsid w:val="005943EF"/>
    <w:rsid w:val="00597023"/>
    <w:rsid w:val="00597531"/>
    <w:rsid w:val="005A29EC"/>
    <w:rsid w:val="005A576E"/>
    <w:rsid w:val="005D02D1"/>
    <w:rsid w:val="005E3F26"/>
    <w:rsid w:val="00603859"/>
    <w:rsid w:val="006331F1"/>
    <w:rsid w:val="006402AE"/>
    <w:rsid w:val="0065130E"/>
    <w:rsid w:val="006519A1"/>
    <w:rsid w:val="00656548"/>
    <w:rsid w:val="006579BD"/>
    <w:rsid w:val="00657F61"/>
    <w:rsid w:val="00666109"/>
    <w:rsid w:val="00676D0E"/>
    <w:rsid w:val="00684537"/>
    <w:rsid w:val="006A4836"/>
    <w:rsid w:val="006B5E8B"/>
    <w:rsid w:val="006C71BC"/>
    <w:rsid w:val="006D04F3"/>
    <w:rsid w:val="006E14E7"/>
    <w:rsid w:val="007305D2"/>
    <w:rsid w:val="00741346"/>
    <w:rsid w:val="00763F9E"/>
    <w:rsid w:val="007754A3"/>
    <w:rsid w:val="007B3E31"/>
    <w:rsid w:val="007C35F0"/>
    <w:rsid w:val="007C4F81"/>
    <w:rsid w:val="007D1FE3"/>
    <w:rsid w:val="007E7A46"/>
    <w:rsid w:val="00801387"/>
    <w:rsid w:val="00816945"/>
    <w:rsid w:val="00826149"/>
    <w:rsid w:val="0083712F"/>
    <w:rsid w:val="00841AB7"/>
    <w:rsid w:val="008507EA"/>
    <w:rsid w:val="00863E3E"/>
    <w:rsid w:val="008A763B"/>
    <w:rsid w:val="008F7CDF"/>
    <w:rsid w:val="00910C83"/>
    <w:rsid w:val="00912A4F"/>
    <w:rsid w:val="00912AB7"/>
    <w:rsid w:val="00921F4D"/>
    <w:rsid w:val="00936F05"/>
    <w:rsid w:val="0095604D"/>
    <w:rsid w:val="00960F3A"/>
    <w:rsid w:val="00971E7C"/>
    <w:rsid w:val="009A3B7C"/>
    <w:rsid w:val="009A7338"/>
    <w:rsid w:val="009C68AF"/>
    <w:rsid w:val="009D4E09"/>
    <w:rsid w:val="009D7037"/>
    <w:rsid w:val="009E42AC"/>
    <w:rsid w:val="009E4594"/>
    <w:rsid w:val="009E76D5"/>
    <w:rsid w:val="009F2DFA"/>
    <w:rsid w:val="00A37E72"/>
    <w:rsid w:val="00A52ADB"/>
    <w:rsid w:val="00A817CB"/>
    <w:rsid w:val="00A8207E"/>
    <w:rsid w:val="00AB43EF"/>
    <w:rsid w:val="00AE7C35"/>
    <w:rsid w:val="00AE7E6F"/>
    <w:rsid w:val="00B036D3"/>
    <w:rsid w:val="00B104BB"/>
    <w:rsid w:val="00B21120"/>
    <w:rsid w:val="00B30442"/>
    <w:rsid w:val="00B47A76"/>
    <w:rsid w:val="00B537BA"/>
    <w:rsid w:val="00B5440C"/>
    <w:rsid w:val="00B57630"/>
    <w:rsid w:val="00B6539E"/>
    <w:rsid w:val="00B839EE"/>
    <w:rsid w:val="00B851C4"/>
    <w:rsid w:val="00BA29C7"/>
    <w:rsid w:val="00BA306D"/>
    <w:rsid w:val="00BD03AF"/>
    <w:rsid w:val="00BD08E0"/>
    <w:rsid w:val="00BE6D65"/>
    <w:rsid w:val="00BF7D94"/>
    <w:rsid w:val="00C01F8A"/>
    <w:rsid w:val="00C16FEE"/>
    <w:rsid w:val="00C205FA"/>
    <w:rsid w:val="00C21391"/>
    <w:rsid w:val="00C558D9"/>
    <w:rsid w:val="00C65C27"/>
    <w:rsid w:val="00C70A98"/>
    <w:rsid w:val="00C719E4"/>
    <w:rsid w:val="00C973B3"/>
    <w:rsid w:val="00CA368E"/>
    <w:rsid w:val="00CD437E"/>
    <w:rsid w:val="00CE358B"/>
    <w:rsid w:val="00CF2E82"/>
    <w:rsid w:val="00D34CE8"/>
    <w:rsid w:val="00D3682A"/>
    <w:rsid w:val="00D4215E"/>
    <w:rsid w:val="00D5605C"/>
    <w:rsid w:val="00D666A2"/>
    <w:rsid w:val="00DA3470"/>
    <w:rsid w:val="00DA3BD7"/>
    <w:rsid w:val="00DF1E37"/>
    <w:rsid w:val="00E038D0"/>
    <w:rsid w:val="00E0751A"/>
    <w:rsid w:val="00E20E81"/>
    <w:rsid w:val="00E220D5"/>
    <w:rsid w:val="00E2743D"/>
    <w:rsid w:val="00E4599C"/>
    <w:rsid w:val="00E57F0E"/>
    <w:rsid w:val="00E57F88"/>
    <w:rsid w:val="00E80913"/>
    <w:rsid w:val="00E94319"/>
    <w:rsid w:val="00EA066E"/>
    <w:rsid w:val="00EA4A87"/>
    <w:rsid w:val="00EB1C15"/>
    <w:rsid w:val="00EE5F11"/>
    <w:rsid w:val="00EF2E3C"/>
    <w:rsid w:val="00F00596"/>
    <w:rsid w:val="00F13066"/>
    <w:rsid w:val="00F656B0"/>
    <w:rsid w:val="00F97039"/>
    <w:rsid w:val="00FB5007"/>
    <w:rsid w:val="201B100E"/>
    <w:rsid w:val="47CC0EFB"/>
    <w:rsid w:val="6EE605C2"/>
    <w:rsid w:val="FAAEC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宋体" w:hAnsi="宋体" w:eastAsia="仿宋_GB2312"/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  <w:rPr>
      <w:rFonts w:ascii="宋体" w:hAnsi="宋体" w:eastAsia="仿宋_GB2312"/>
      <w:sz w:val="32"/>
    </w:rPr>
  </w:style>
  <w:style w:type="paragraph" w:customStyle="1" w:styleId="14">
    <w:name w:val="副标111"/>
    <w:basedOn w:val="1"/>
    <w:link w:val="17"/>
    <w:qFormat/>
    <w:uiPriority w:val="0"/>
    <w:pPr>
      <w:widowControl/>
      <w:spacing w:line="580" w:lineRule="exact"/>
      <w:jc w:val="center"/>
      <w:textAlignment w:val="baseline"/>
    </w:pPr>
    <w:rPr>
      <w:rFonts w:ascii="Times New Roman" w:hAnsi="Times New Roman" w:eastAsia="方正楷体简体" w:cs="Times New Roman"/>
      <w:b/>
      <w:color w:val="000000"/>
      <w:kern w:val="0"/>
      <w:szCs w:val="32"/>
      <w:u w:color="000000"/>
    </w:rPr>
  </w:style>
  <w:style w:type="paragraph" w:customStyle="1" w:styleId="15">
    <w:name w:val="一、"/>
    <w:basedOn w:val="6"/>
    <w:link w:val="16"/>
    <w:qFormat/>
    <w:uiPriority w:val="0"/>
    <w:pPr>
      <w:snapToGrid w:val="0"/>
      <w:spacing w:line="580" w:lineRule="exact"/>
      <w:ind w:firstLine="200" w:firstLineChars="200"/>
    </w:pPr>
    <w:rPr>
      <w:rFonts w:eastAsia="方正黑体简体"/>
      <w:b/>
      <w:color w:val="000000"/>
      <w:kern w:val="0"/>
      <w:sz w:val="32"/>
      <w:szCs w:val="32"/>
      <w:u w:color="000000"/>
    </w:rPr>
  </w:style>
  <w:style w:type="character" w:customStyle="1" w:styleId="16">
    <w:name w:val="一、 Char"/>
    <w:link w:val="15"/>
    <w:qFormat/>
    <w:uiPriority w:val="0"/>
    <w:rPr>
      <w:rFonts w:ascii="Times New Roman" w:hAnsi="Times New Roman" w:eastAsia="方正黑体简体" w:cs="Times New Roman"/>
      <w:b/>
      <w:color w:val="000000"/>
      <w:kern w:val="0"/>
      <w:sz w:val="32"/>
      <w:szCs w:val="32"/>
      <w:u w:color="000000"/>
    </w:rPr>
  </w:style>
  <w:style w:type="character" w:customStyle="1" w:styleId="17">
    <w:name w:val="副标111 Char"/>
    <w:link w:val="14"/>
    <w:qFormat/>
    <w:uiPriority w:val="0"/>
    <w:rPr>
      <w:rFonts w:ascii="Times New Roman" w:hAnsi="Times New Roman" w:eastAsia="方正楷体简体" w:cs="Times New Roman"/>
      <w:b/>
      <w:color w:val="000000"/>
      <w:kern w:val="0"/>
      <w:sz w:val="32"/>
      <w:szCs w:val="3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601</Words>
  <Characters>3428</Characters>
  <Lines>28</Lines>
  <Paragraphs>8</Paragraphs>
  <TotalTime>112</TotalTime>
  <ScaleCrop>false</ScaleCrop>
  <LinksUpToDate>false</LinksUpToDate>
  <CharactersWithSpaces>4021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2016-04-12T16:24:00Z</dcterms:created>
  <dc:creator>qlmsc</dc:creator>
  <cp:lastModifiedBy>斗斗</cp:lastModifiedBy>
  <cp:lastPrinted>2019-08-29T15:31:00Z</cp:lastPrinted>
  <dcterms:modified xsi:type="dcterms:W3CDTF">2022-02-24T02:32:53Z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639EEB48AFE249CFB2C4087353FE6435</vt:lpwstr>
  </property>
</Properties>
</file>