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ind w:left="-160" w:leftChars="-5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817576913"/>
          <w14:textFill>
            <w14:solidFill>
              <w14:schemeClr w14:val="tx1"/>
            </w14:solidFill>
          </w14:textFill>
        </w:rPr>
        <w:t>中央和国家机关</w:t>
      </w:r>
      <w:r>
        <w:rPr>
          <w:rFonts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817576913"/>
          <w14:textFill>
            <w14:solidFill>
              <w14:schemeClr w14:val="tx1"/>
            </w14:solidFill>
          </w14:textFill>
        </w:rPr>
        <w:t>工委</w:t>
      </w: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817576913"/>
          <w14:textFill>
            <w14:solidFill>
              <w14:schemeClr w14:val="tx1"/>
            </w14:solidFill>
          </w14:textFill>
        </w:rPr>
        <w:t>招录公务员面试人员情况</w:t>
      </w:r>
      <w:r>
        <w:rPr>
          <w:rFonts w:hint="eastAsia" w:eastAsia="方正小标宋简体"/>
          <w:color w:val="000000" w:themeColor="text1"/>
          <w:spacing w:val="9"/>
          <w:w w:val="94"/>
          <w:kern w:val="0"/>
          <w:sz w:val="44"/>
          <w:szCs w:val="44"/>
          <w:fitText w:val="8720" w:id="817576913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5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54"/>
        <w:gridCol w:w="136"/>
        <w:gridCol w:w="1032"/>
        <w:gridCol w:w="7"/>
        <w:gridCol w:w="1079"/>
        <w:gridCol w:w="247"/>
        <w:gridCol w:w="9"/>
        <w:gridCol w:w="1305"/>
        <w:gridCol w:w="66"/>
        <w:gridCol w:w="1362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85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</w:p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</w:t>
            </w: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664" w:type="dxa"/>
            <w:gridSpan w:val="7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2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2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位及职务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87A_11"/>
            <w:bookmarkEnd w:id="4"/>
            <w:bookmarkStart w:id="5" w:name="A0125_10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6" w:name="A0215_17"/>
            <w:bookmarkEnd w:id="6"/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340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  <w:jc w:val="center"/>
        </w:trPr>
        <w:tc>
          <w:tcPr>
            <w:tcW w:w="1283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习 经 历</w:t>
            </w:r>
          </w:p>
        </w:tc>
        <w:tc>
          <w:tcPr>
            <w:tcW w:w="8249" w:type="dxa"/>
            <w:gridSpan w:val="11"/>
            <w:tcBorders>
              <w:top w:val="single" w:color="auto" w:sz="12" w:space="0"/>
            </w:tcBorders>
            <w:tcMar>
              <w:left w:w="0" w:type="dxa"/>
              <w:right w:w="113" w:type="dxa"/>
            </w:tcMar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7" w:name="A1701_20"/>
            <w:bookmarkEnd w:id="7"/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（从高中学历连续、完整填写，学习阶段需注明是否在职学习，取得何种学历和学位）例如：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2003.09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2006.07  ****高中学习</w:t>
            </w:r>
          </w:p>
          <w:p>
            <w:pPr>
              <w:spacing w:line="540" w:lineRule="exact"/>
              <w:ind w:left="2452" w:hanging="2489" w:hangingChars="889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  ****大学****专业全日制学习，大学学历，****学士学位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工作（实践）经历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2010.07-- 2012.09  ****公司****职员</w:t>
            </w:r>
          </w:p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2012.09--           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283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（主要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成果）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ind w:left="960" w:leftChars="3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59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2022-02-18T03:30:20Z</dcterms:created>
  <dc:creator>eileen</dc:creator>
  <cp:lastModifiedBy>King体育吕波</cp:lastModifiedBy>
  <dcterms:modified xsi:type="dcterms:W3CDTF">2022-02-18T03:30:26Z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F99050711A6040D0A1788B0CE5F63512</vt:lpwstr>
  </property>
</Properties>
</file>