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73" w:rsidRDefault="00DF617A">
      <w:pPr>
        <w:spacing w:line="360" w:lineRule="auto"/>
        <w:ind w:firstLine="420"/>
        <w:jc w:val="center"/>
        <w:rPr>
          <w:rFonts w:ascii="华文中宋" w:eastAsia="华文中宋" w:hAnsi="华文中宋"/>
          <w:b/>
          <w:spacing w:val="10"/>
          <w:sz w:val="36"/>
          <w:szCs w:val="24"/>
        </w:rPr>
      </w:pPr>
      <w:r>
        <w:rPr>
          <w:rFonts w:ascii="华文中宋" w:eastAsia="华文中宋" w:hAnsi="华文中宋" w:hint="eastAsia"/>
          <w:b/>
          <w:spacing w:val="10"/>
          <w:sz w:val="36"/>
          <w:szCs w:val="24"/>
        </w:rPr>
        <w:t>重大事件信息</w:t>
      </w:r>
    </w:p>
    <w:p w:rsidR="008D2988" w:rsidRDefault="008D2988">
      <w:pPr>
        <w:spacing w:line="360" w:lineRule="auto"/>
        <w:ind w:firstLine="420"/>
        <w:jc w:val="center"/>
        <w:rPr>
          <w:rFonts w:ascii="华文中宋" w:eastAsia="华文中宋" w:hAnsi="华文中宋"/>
          <w:b/>
          <w:spacing w:val="10"/>
          <w:sz w:val="36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2551"/>
        <w:gridCol w:w="3969"/>
        <w:gridCol w:w="1701"/>
      </w:tblGrid>
      <w:tr w:rsidR="00A90558" w:rsidTr="00DF617A">
        <w:trPr>
          <w:trHeight w:val="643"/>
          <w:jc w:val="center"/>
        </w:trPr>
        <w:tc>
          <w:tcPr>
            <w:tcW w:w="2449" w:type="dxa"/>
            <w:vAlign w:val="center"/>
          </w:tcPr>
          <w:p w:rsidR="00A90558" w:rsidRPr="00444E4B" w:rsidRDefault="00A90558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变动</w:t>
            </w: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时间</w:t>
            </w:r>
            <w:r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/发生时间</w:t>
            </w:r>
          </w:p>
        </w:tc>
        <w:tc>
          <w:tcPr>
            <w:tcW w:w="2551" w:type="dxa"/>
            <w:vAlign w:val="center"/>
          </w:tcPr>
          <w:p w:rsidR="00A90558" w:rsidRPr="00444E4B" w:rsidRDefault="00A90558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类型选择</w:t>
            </w:r>
          </w:p>
        </w:tc>
        <w:tc>
          <w:tcPr>
            <w:tcW w:w="3969" w:type="dxa"/>
            <w:vAlign w:val="center"/>
          </w:tcPr>
          <w:p w:rsidR="00A90558" w:rsidRPr="00444E4B" w:rsidRDefault="00A90558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具体内容</w:t>
            </w:r>
          </w:p>
        </w:tc>
        <w:tc>
          <w:tcPr>
            <w:tcW w:w="1701" w:type="dxa"/>
            <w:vAlign w:val="center"/>
          </w:tcPr>
          <w:p w:rsidR="00A90558" w:rsidRPr="00444E4B" w:rsidRDefault="00A90558" w:rsidP="00DF617A">
            <w:pPr>
              <w:spacing w:line="360" w:lineRule="auto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相关</w:t>
            </w: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金额(单位:元)</w:t>
            </w:r>
          </w:p>
        </w:tc>
      </w:tr>
      <w:tr w:rsidR="00A90558" w:rsidTr="00A90558">
        <w:trPr>
          <w:jc w:val="center"/>
        </w:trPr>
        <w:tc>
          <w:tcPr>
            <w:tcW w:w="2449" w:type="dxa"/>
            <w:vAlign w:val="center"/>
          </w:tcPr>
          <w:p w:rsidR="00A90558" w:rsidRPr="00794F76" w:rsidRDefault="00A90558" w:rsidP="00A90558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903DCA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Pr="00903DCA">
              <w:rPr>
                <w:rFonts w:ascii="仿宋" w:eastAsia="仿宋" w:hAnsi="仿宋"/>
                <w:sz w:val="24"/>
                <w:szCs w:val="24"/>
              </w:rPr>
              <w:t>-01-07</w:t>
            </w:r>
          </w:p>
        </w:tc>
        <w:tc>
          <w:tcPr>
            <w:tcW w:w="2551" w:type="dxa"/>
            <w:vAlign w:val="center"/>
          </w:tcPr>
          <w:p w:rsidR="00A90558" w:rsidRPr="00126D28" w:rsidRDefault="00A90558" w:rsidP="00A90558">
            <w:pPr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126D28">
              <w:rPr>
                <w:rFonts w:ascii="仿宋" w:eastAsia="仿宋" w:hAnsi="仿宋"/>
                <w:spacing w:val="10"/>
                <w:sz w:val="22"/>
                <w:szCs w:val="24"/>
              </w:rPr>
              <w:t>重大交易交换及资金往来</w:t>
            </w:r>
          </w:p>
        </w:tc>
        <w:tc>
          <w:tcPr>
            <w:tcW w:w="3969" w:type="dxa"/>
            <w:vAlign w:val="center"/>
          </w:tcPr>
          <w:p w:rsidR="00A90558" w:rsidRPr="00794F76" w:rsidRDefault="00A90558" w:rsidP="00636194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487BEB">
              <w:rPr>
                <w:rFonts w:ascii="仿宋" w:eastAsia="仿宋" w:hAnsi="仿宋" w:hint="eastAsia"/>
                <w:spacing w:val="10"/>
                <w:sz w:val="22"/>
                <w:szCs w:val="24"/>
              </w:rPr>
              <w:t>深圳今日头条科技有限公司捐赠,用于中国互联网</w:t>
            </w:r>
            <w:r w:rsidRPr="00487BEB">
              <w:rPr>
                <w:rFonts w:ascii="仿宋" w:eastAsia="仿宋" w:hAnsi="仿宋"/>
                <w:spacing w:val="10"/>
                <w:sz w:val="22"/>
                <w:szCs w:val="24"/>
              </w:rPr>
              <w:t>发展基金会网络扶贫专项基金和</w:t>
            </w:r>
            <w:r w:rsidRPr="00487BEB">
              <w:rPr>
                <w:rFonts w:ascii="仿宋" w:eastAsia="仿宋" w:hAnsi="仿宋" w:hint="eastAsia"/>
                <w:spacing w:val="10"/>
                <w:sz w:val="22"/>
                <w:szCs w:val="24"/>
              </w:rPr>
              <w:t>传播网</w:t>
            </w:r>
            <w:r w:rsidR="00636194">
              <w:rPr>
                <w:rFonts w:ascii="仿宋" w:eastAsia="仿宋" w:hAnsi="仿宋" w:hint="eastAsia"/>
                <w:spacing w:val="10"/>
                <w:sz w:val="22"/>
                <w:szCs w:val="24"/>
              </w:rPr>
              <w:t>络</w:t>
            </w:r>
            <w:bookmarkStart w:id="0" w:name="_GoBack"/>
            <w:bookmarkEnd w:id="0"/>
            <w:r w:rsidRPr="00487BEB">
              <w:rPr>
                <w:rFonts w:ascii="仿宋" w:eastAsia="仿宋" w:hAnsi="仿宋" w:hint="eastAsia"/>
                <w:spacing w:val="10"/>
                <w:sz w:val="22"/>
                <w:szCs w:val="24"/>
              </w:rPr>
              <w:t>正能量项目</w:t>
            </w:r>
          </w:p>
        </w:tc>
        <w:tc>
          <w:tcPr>
            <w:tcW w:w="1701" w:type="dxa"/>
            <w:vAlign w:val="center"/>
          </w:tcPr>
          <w:p w:rsidR="00A90558" w:rsidRPr="00794F76" w:rsidRDefault="00A90558" w:rsidP="00A90558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25000000.00</w:t>
            </w:r>
          </w:p>
        </w:tc>
      </w:tr>
      <w:tr w:rsidR="00A90558" w:rsidTr="00A90558">
        <w:trPr>
          <w:trHeight w:val="1551"/>
          <w:jc w:val="center"/>
        </w:trPr>
        <w:tc>
          <w:tcPr>
            <w:tcW w:w="2449" w:type="dxa"/>
            <w:vAlign w:val="center"/>
          </w:tcPr>
          <w:p w:rsidR="00A90558" w:rsidRPr="00794F76" w:rsidRDefault="00A90558" w:rsidP="00A90558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2019-11-13</w:t>
            </w:r>
          </w:p>
        </w:tc>
        <w:tc>
          <w:tcPr>
            <w:tcW w:w="2551" w:type="dxa"/>
            <w:vAlign w:val="center"/>
          </w:tcPr>
          <w:p w:rsidR="00A90558" w:rsidRPr="00126D28" w:rsidRDefault="00A90558" w:rsidP="00A90558">
            <w:pPr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126D28">
              <w:rPr>
                <w:rFonts w:ascii="仿宋" w:eastAsia="仿宋" w:hAnsi="仿宋"/>
                <w:spacing w:val="10"/>
                <w:sz w:val="22"/>
                <w:szCs w:val="24"/>
              </w:rPr>
              <w:t>重大交易交换及资金往来</w:t>
            </w:r>
          </w:p>
        </w:tc>
        <w:tc>
          <w:tcPr>
            <w:tcW w:w="3969" w:type="dxa"/>
            <w:vAlign w:val="center"/>
          </w:tcPr>
          <w:p w:rsidR="00A90558" w:rsidRPr="00794F76" w:rsidRDefault="00A90558" w:rsidP="00A90558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487BEB">
              <w:rPr>
                <w:rFonts w:ascii="仿宋" w:eastAsia="仿宋" w:hAnsi="仿宋" w:hint="eastAsia"/>
                <w:spacing w:val="10"/>
                <w:sz w:val="22"/>
                <w:szCs w:val="24"/>
              </w:rPr>
              <w:t>百胜咨询（上海）有限公司捐赠,用于网络正能量项目</w:t>
            </w:r>
          </w:p>
        </w:tc>
        <w:tc>
          <w:tcPr>
            <w:tcW w:w="1701" w:type="dxa"/>
            <w:vAlign w:val="center"/>
          </w:tcPr>
          <w:p w:rsidR="00A90558" w:rsidRPr="00794F76" w:rsidRDefault="00A90558" w:rsidP="00A90558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2000000.00</w:t>
            </w:r>
          </w:p>
        </w:tc>
      </w:tr>
    </w:tbl>
    <w:p w:rsidR="00957C73" w:rsidRDefault="00957C73">
      <w:pPr>
        <w:spacing w:line="360" w:lineRule="auto"/>
        <w:rPr>
          <w:b/>
          <w:spacing w:val="10"/>
          <w:sz w:val="18"/>
          <w:szCs w:val="18"/>
        </w:rPr>
      </w:pPr>
    </w:p>
    <w:p w:rsidR="00444E4B" w:rsidRDefault="00444E4B">
      <w:pPr>
        <w:spacing w:line="360" w:lineRule="auto"/>
        <w:rPr>
          <w:b/>
          <w:spacing w:val="10"/>
          <w:sz w:val="18"/>
          <w:szCs w:val="18"/>
        </w:rPr>
      </w:pPr>
    </w:p>
    <w:p w:rsidR="00444E4B" w:rsidRDefault="00444E4B">
      <w:pPr>
        <w:spacing w:line="360" w:lineRule="auto"/>
        <w:rPr>
          <w:b/>
          <w:spacing w:val="10"/>
          <w:sz w:val="18"/>
          <w:szCs w:val="18"/>
        </w:rPr>
      </w:pPr>
    </w:p>
    <w:p w:rsidR="00957C73" w:rsidRDefault="00957C73"/>
    <w:sectPr w:rsidR="00957C73" w:rsidSect="00444E4B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5" w:rsidRDefault="00CC79E5">
      <w:r>
        <w:separator/>
      </w:r>
    </w:p>
  </w:endnote>
  <w:endnote w:type="continuationSeparator" w:id="0">
    <w:p w:rsidR="00CC79E5" w:rsidRDefault="00CC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452472"/>
      <w:docPartObj>
        <w:docPartGallery w:val="AutoText"/>
      </w:docPartObj>
    </w:sdtPr>
    <w:sdtEndPr/>
    <w:sdtContent>
      <w:p w:rsidR="00957C73" w:rsidRDefault="000960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94" w:rsidRPr="00636194">
          <w:rPr>
            <w:noProof/>
            <w:lang w:val="zh-CN"/>
          </w:rPr>
          <w:t>1</w:t>
        </w:r>
        <w:r>
          <w:fldChar w:fldCharType="end"/>
        </w:r>
      </w:p>
    </w:sdtContent>
  </w:sdt>
  <w:p w:rsidR="00957C73" w:rsidRDefault="0095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5" w:rsidRDefault="00CC79E5">
      <w:r>
        <w:separator/>
      </w:r>
    </w:p>
  </w:footnote>
  <w:footnote w:type="continuationSeparator" w:id="0">
    <w:p w:rsidR="00CC79E5" w:rsidRDefault="00CC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0C19DB"/>
    <w:rsid w:val="00126D28"/>
    <w:rsid w:val="001802BF"/>
    <w:rsid w:val="0029350B"/>
    <w:rsid w:val="00301893"/>
    <w:rsid w:val="003579DF"/>
    <w:rsid w:val="00444E4B"/>
    <w:rsid w:val="00487BEB"/>
    <w:rsid w:val="004A2918"/>
    <w:rsid w:val="004B2F03"/>
    <w:rsid w:val="00556EBA"/>
    <w:rsid w:val="0058007D"/>
    <w:rsid w:val="005F3B10"/>
    <w:rsid w:val="00636194"/>
    <w:rsid w:val="006A3140"/>
    <w:rsid w:val="006B6416"/>
    <w:rsid w:val="006F5CCF"/>
    <w:rsid w:val="00737ACB"/>
    <w:rsid w:val="00770A7C"/>
    <w:rsid w:val="00793E6C"/>
    <w:rsid w:val="00794F76"/>
    <w:rsid w:val="007E51E6"/>
    <w:rsid w:val="00812BB3"/>
    <w:rsid w:val="008D2988"/>
    <w:rsid w:val="008E3BAD"/>
    <w:rsid w:val="00903DCA"/>
    <w:rsid w:val="00951A06"/>
    <w:rsid w:val="00957C73"/>
    <w:rsid w:val="009A3A67"/>
    <w:rsid w:val="009D3A14"/>
    <w:rsid w:val="009E6037"/>
    <w:rsid w:val="00A21703"/>
    <w:rsid w:val="00A90558"/>
    <w:rsid w:val="00B75D85"/>
    <w:rsid w:val="00CC79E5"/>
    <w:rsid w:val="00D10DB0"/>
    <w:rsid w:val="00DA2C65"/>
    <w:rsid w:val="00DC32B3"/>
    <w:rsid w:val="00DE37BD"/>
    <w:rsid w:val="00DE3A19"/>
    <w:rsid w:val="00DF617A"/>
    <w:rsid w:val="00E52FB9"/>
    <w:rsid w:val="00F53A0C"/>
    <w:rsid w:val="00F845B0"/>
    <w:rsid w:val="110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3630F-556E-409A-9A16-BF0AD8F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uiPriority w:val="39"/>
    <w:rsid w:val="0044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64</cp:revision>
  <dcterms:created xsi:type="dcterms:W3CDTF">2020-03-20T07:50:00Z</dcterms:created>
  <dcterms:modified xsi:type="dcterms:W3CDTF">2020-04-01T08:57:00Z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