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13B" w14:textId="731E9B73" w:rsidR="002D03B5" w:rsidRDefault="00E968B7">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noProof/>
          <w:sz w:val="48"/>
          <w:szCs w:val="48"/>
        </w:rPr>
        <mc:AlternateContent>
          <mc:Choice Requires="wps">
            <w:drawing>
              <wp:anchor distT="0" distB="0" distL="114300" distR="114300" simplePos="0" relativeHeight="251658240" behindDoc="0" locked="0" layoutInCell="1" allowOverlap="1" wp14:anchorId="3D841D2F" wp14:editId="5E526769">
                <wp:simplePos x="0" y="0"/>
                <wp:positionH relativeFrom="page">
                  <wp:posOffset>2683510</wp:posOffset>
                </wp:positionH>
                <wp:positionV relativeFrom="page">
                  <wp:posOffset>3239770</wp:posOffset>
                </wp:positionV>
                <wp:extent cx="2599055" cy="733425"/>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425"/>
                        </a:xfrm>
                        <a:prstGeom prst="rect">
                          <a:avLst/>
                        </a:prstGeom>
                        <a:solidFill>
                          <a:srgbClr val="FFFFFF"/>
                        </a:solidFill>
                        <a:ln w="9525">
                          <a:solidFill>
                            <a:srgbClr val="FFFFFF"/>
                          </a:solidFill>
                          <a:miter lim="800000"/>
                        </a:ln>
                      </wps:spPr>
                      <wps:txbx>
                        <w:txbxContent>
                          <w:p w14:paraId="679EFFD3" w14:textId="6A56DDCE"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E66915">
                              <w:rPr>
                                <w:rFonts w:ascii="黑体" w:eastAsia="黑体" w:hAnsi="黑体" w:cs="微软雅黑" w:hint="eastAsia"/>
                                <w:bCs/>
                                <w:color w:val="C00000"/>
                                <w:sz w:val="44"/>
                                <w:szCs w:val="44"/>
                              </w:rPr>
                              <w:t>10</w:t>
                            </w:r>
                            <w:r w:rsidR="00F573E8">
                              <w:rPr>
                                <w:rFonts w:ascii="黑体" w:eastAsia="黑体" w:hAnsi="黑体" w:cs="微软雅黑" w:hint="eastAsia"/>
                                <w:bCs/>
                                <w:color w:val="C00000"/>
                                <w:sz w:val="44"/>
                                <w:szCs w:val="44"/>
                              </w:rPr>
                              <w:t>月刊（</w:t>
                            </w:r>
                            <w:r w:rsidR="00E66915">
                              <w:rPr>
                                <w:rFonts w:ascii="黑体" w:eastAsia="黑体" w:hAnsi="黑体" w:cs="微软雅黑" w:hint="eastAsia"/>
                                <w:bCs/>
                                <w:color w:val="C00000"/>
                                <w:sz w:val="44"/>
                                <w:szCs w:val="44"/>
                              </w:rPr>
                              <w:t>上</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D841D2F" id="_x0000_t202" coordsize="21600,21600" o:spt="202" path="m,l,21600r21600,l21600,xe">
                <v:stroke joinstyle="miter"/>
                <v:path gradientshapeok="t" o:connecttype="rect"/>
              </v:shapetype>
              <v:shape id="Text Box 6" o:spid="_x0000_s1026" type="#_x0000_t202" style="position:absolute;left:0;text-align:left;margin-left:211.3pt;margin-top:255.1pt;width:204.65pt;height:57.7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" strokecolor="white">
                <v:textbox>
                  <w:txbxContent>
                    <w:p w14:paraId="679EFFD3" w14:textId="6A56DDCE"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E66915">
                        <w:rPr>
                          <w:rFonts w:ascii="黑体" w:eastAsia="黑体" w:hAnsi="黑体" w:cs="微软雅黑" w:hint="eastAsia"/>
                          <w:bCs/>
                          <w:color w:val="C00000"/>
                          <w:sz w:val="44"/>
                          <w:szCs w:val="44"/>
                        </w:rPr>
                        <w:t>10</w:t>
                      </w:r>
                      <w:r w:rsidR="00F573E8">
                        <w:rPr>
                          <w:rFonts w:ascii="黑体" w:eastAsia="黑体" w:hAnsi="黑体" w:cs="微软雅黑" w:hint="eastAsia"/>
                          <w:bCs/>
                          <w:color w:val="C00000"/>
                          <w:sz w:val="44"/>
                          <w:szCs w:val="44"/>
                        </w:rPr>
                        <w:t>月刊（</w:t>
                      </w:r>
                      <w:r w:rsidR="00E66915">
                        <w:rPr>
                          <w:rFonts w:ascii="黑体" w:eastAsia="黑体" w:hAnsi="黑体" w:cs="微软雅黑" w:hint="eastAsia"/>
                          <w:bCs/>
                          <w:color w:val="C00000"/>
                          <w:sz w:val="44"/>
                          <w:szCs w:val="44"/>
                        </w:rPr>
                        <w:t>上</w:t>
                      </w:r>
                      <w:r w:rsidRPr="009A7656">
                        <w:rPr>
                          <w:rFonts w:ascii="黑体" w:eastAsia="黑体" w:hAnsi="黑体" w:cs="微软雅黑" w:hint="eastAsia"/>
                          <w:bCs/>
                          <w:color w:val="C00000"/>
                          <w:sz w:val="44"/>
                          <w:szCs w:val="44"/>
                        </w:rPr>
                        <w:t>）</w:t>
                      </w:r>
                    </w:p>
                  </w:txbxContent>
                </v:textbox>
                <w10:wrap anchorx="page" anchory="page"/>
              </v:shape>
            </w:pict>
          </mc:Fallback>
        </mc:AlternateContent>
      </w:r>
      <w:r w:rsidR="00C02412">
        <w:rPr>
          <w:noProof/>
          <w:sz w:val="48"/>
          <w:szCs w:val="48"/>
        </w:rPr>
        <mc:AlternateContent>
          <mc:Choice Requires="wps">
            <w:drawing>
              <wp:anchor distT="0" distB="0" distL="114300" distR="114300" simplePos="0" relativeHeight="251657216" behindDoc="0" locked="0" layoutInCell="1" allowOverlap="1" wp14:anchorId="12826D78" wp14:editId="1A561FEE">
                <wp:simplePos x="0" y="0"/>
                <wp:positionH relativeFrom="page">
                  <wp:posOffset>428625</wp:posOffset>
                </wp:positionH>
                <wp:positionV relativeFrom="page">
                  <wp:posOffset>4124325</wp:posOffset>
                </wp:positionV>
                <wp:extent cx="4991100" cy="7231380"/>
                <wp:effectExtent l="0" t="0" r="1905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231380"/>
                        </a:xfrm>
                        <a:prstGeom prst="rect">
                          <a:avLst/>
                        </a:prstGeom>
                        <a:solidFill>
                          <a:srgbClr val="FFFFFF"/>
                        </a:solidFill>
                        <a:ln w="9525">
                          <a:solidFill>
                            <a:srgbClr val="FFFFFF"/>
                          </a:solidFill>
                          <a:miter lim="800000"/>
                        </a:ln>
                      </wps:spPr>
                      <wps:txb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0017D7B6"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6B090D">
                              <w:rPr>
                                <w:rFonts w:ascii="宋体" w:hAnsi="宋体"/>
                                <w:sz w:val="28"/>
                                <w:szCs w:val="28"/>
                              </w:rPr>
                              <w:t>2</w:t>
                            </w:r>
                          </w:p>
                          <w:p w14:paraId="4681293F" w14:textId="2D393971" w:rsidR="00B21624" w:rsidRPr="00A11EA3"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A11EA3" w:rsidRPr="00A11EA3">
                              <w:rPr>
                                <w:rFonts w:hint="eastAsia"/>
                                <w:color w:val="000000"/>
                                <w:sz w:val="24"/>
                              </w:rPr>
                              <w:t>习近平在中央党校（国家行政学院）中青年干部培训班开班式上发表重要讲话强调</w:t>
                            </w:r>
                            <w:r w:rsidR="00A11EA3" w:rsidRPr="00A11EA3">
                              <w:rPr>
                                <w:rFonts w:hint="eastAsia"/>
                                <w:color w:val="000000"/>
                                <w:sz w:val="24"/>
                              </w:rPr>
                              <w:t xml:space="preserve"> </w:t>
                            </w:r>
                            <w:r w:rsidR="00A11EA3" w:rsidRPr="00A11EA3">
                              <w:rPr>
                                <w:rFonts w:hint="eastAsia"/>
                                <w:color w:val="000000"/>
                                <w:sz w:val="24"/>
                              </w:rPr>
                              <w:t>年轻干部要提高解决实际问题能力</w:t>
                            </w:r>
                            <w:r w:rsidR="00A11EA3" w:rsidRPr="00A11EA3">
                              <w:rPr>
                                <w:rFonts w:hint="eastAsia"/>
                                <w:color w:val="000000"/>
                                <w:sz w:val="24"/>
                              </w:rPr>
                              <w:t xml:space="preserve"> </w:t>
                            </w:r>
                            <w:r w:rsidR="00A11EA3" w:rsidRPr="00A11EA3">
                              <w:rPr>
                                <w:rFonts w:hint="eastAsia"/>
                                <w:color w:val="000000"/>
                                <w:sz w:val="24"/>
                              </w:rPr>
                              <w:t>想干事能干事干成事</w:t>
                            </w:r>
                          </w:p>
                          <w:p w14:paraId="10605986" w14:textId="6E5B5F5D"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sidR="00F10564">
                              <w:rPr>
                                <w:rStyle w:val="20"/>
                                <w:rFonts w:eastAsia="宋体" w:hint="eastAsia"/>
                                <w:color w:val="C00000"/>
                                <w:sz w:val="28"/>
                                <w:szCs w:val="28"/>
                              </w:rPr>
                              <w:t>学习贯彻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DB639C">
                              <w:rPr>
                                <w:rFonts w:ascii="宋体" w:hAnsi="宋体"/>
                                <w:sz w:val="28"/>
                                <w:szCs w:val="28"/>
                              </w:rPr>
                              <w:t>3</w:t>
                            </w:r>
                          </w:p>
                          <w:p w14:paraId="3584899A" w14:textId="78076FAB" w:rsidR="00E37907" w:rsidRPr="00E37907" w:rsidRDefault="007B1C14" w:rsidP="00E419DF">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E37907" w:rsidRPr="00E37907">
                              <w:rPr>
                                <w:rFonts w:hint="eastAsia"/>
                                <w:color w:val="000000"/>
                                <w:sz w:val="24"/>
                              </w:rPr>
                              <w:t>2020</w:t>
                            </w:r>
                            <w:r w:rsidR="00E37907" w:rsidRPr="00E37907">
                              <w:rPr>
                                <w:rFonts w:hint="eastAsia"/>
                                <w:color w:val="000000"/>
                                <w:sz w:val="24"/>
                              </w:rPr>
                              <w:t>中青班“开学第一课”</w:t>
                            </w:r>
                            <w:r w:rsidR="00E37907" w:rsidRPr="00E37907">
                              <w:rPr>
                                <w:rFonts w:hint="eastAsia"/>
                                <w:color w:val="000000"/>
                                <w:sz w:val="24"/>
                              </w:rPr>
                              <w:t xml:space="preserve"> </w:t>
                            </w:r>
                            <w:r w:rsidR="00E37907" w:rsidRPr="00E37907">
                              <w:rPr>
                                <w:rFonts w:hint="eastAsia"/>
                                <w:color w:val="000000"/>
                                <w:sz w:val="24"/>
                              </w:rPr>
                              <w:t>习近平为何强调这七种能力</w:t>
                            </w:r>
                          </w:p>
                          <w:p w14:paraId="027B68E6" w14:textId="7DBCDEF3" w:rsidR="00E419DF" w:rsidRPr="00E419DF" w:rsidRDefault="00E37907" w:rsidP="00E419DF">
                            <w:pPr>
                              <w:spacing w:line="360" w:lineRule="auto"/>
                              <w:jc w:val="left"/>
                              <w:rPr>
                                <w:color w:val="000000"/>
                                <w:sz w:val="24"/>
                              </w:rPr>
                            </w:pPr>
                            <w:r>
                              <w:rPr>
                                <w:rFonts w:hint="eastAsia"/>
                                <w:color w:val="000000"/>
                                <w:sz w:val="24"/>
                              </w:rPr>
                              <w:t>•</w:t>
                            </w:r>
                            <w:r>
                              <w:rPr>
                                <w:rFonts w:hint="eastAsia"/>
                                <w:color w:val="000000"/>
                                <w:sz w:val="24"/>
                              </w:rPr>
                              <w:t xml:space="preserve"> </w:t>
                            </w:r>
                            <w:r w:rsidR="00E419DF" w:rsidRPr="00E419DF">
                              <w:rPr>
                                <w:rFonts w:hint="eastAsia"/>
                                <w:color w:val="000000"/>
                                <w:sz w:val="24"/>
                              </w:rPr>
                              <w:t>习近平总书记这堂课给年轻干部点题如何“想干事能干事干成事”</w:t>
                            </w:r>
                          </w:p>
                          <w:p w14:paraId="53740217" w14:textId="2B61AF25" w:rsidR="00E419DF" w:rsidRPr="00E419DF" w:rsidRDefault="00E419DF" w:rsidP="00E419DF">
                            <w:pPr>
                              <w:spacing w:line="360" w:lineRule="auto"/>
                              <w:jc w:val="left"/>
                              <w:rPr>
                                <w:color w:val="000000"/>
                                <w:sz w:val="24"/>
                              </w:rPr>
                            </w:pPr>
                            <w:r>
                              <w:rPr>
                                <w:rFonts w:hint="eastAsia"/>
                                <w:color w:val="000000"/>
                                <w:sz w:val="24"/>
                              </w:rPr>
                              <w:t>•</w:t>
                            </w:r>
                            <w:r>
                              <w:rPr>
                                <w:rFonts w:hint="eastAsia"/>
                                <w:color w:val="000000"/>
                                <w:sz w:val="24"/>
                              </w:rPr>
                              <w:t xml:space="preserve"> </w:t>
                            </w:r>
                            <w:r w:rsidRPr="00E419DF">
                              <w:rPr>
                                <w:rFonts w:hint="eastAsia"/>
                                <w:color w:val="000000"/>
                                <w:sz w:val="24"/>
                              </w:rPr>
                              <w:t>提高年轻干部政治能力</w:t>
                            </w:r>
                            <w:r w:rsidRPr="00E419DF">
                              <w:rPr>
                                <w:rFonts w:hint="eastAsia"/>
                                <w:color w:val="000000"/>
                                <w:sz w:val="24"/>
                              </w:rPr>
                              <w:t xml:space="preserve"> </w:t>
                            </w:r>
                            <w:r w:rsidRPr="00E419DF">
                              <w:rPr>
                                <w:rFonts w:hint="eastAsia"/>
                                <w:color w:val="000000"/>
                                <w:sz w:val="24"/>
                              </w:rPr>
                              <w:t>不负大有可为的新时代</w:t>
                            </w:r>
                          </w:p>
                          <w:p w14:paraId="24811197" w14:textId="74AE3C53" w:rsidR="00E419DF" w:rsidRPr="00E419DF" w:rsidRDefault="00E419DF" w:rsidP="00E419DF">
                            <w:pPr>
                              <w:spacing w:line="360" w:lineRule="auto"/>
                              <w:jc w:val="left"/>
                              <w:rPr>
                                <w:color w:val="000000"/>
                                <w:sz w:val="24"/>
                              </w:rPr>
                            </w:pPr>
                            <w:r>
                              <w:rPr>
                                <w:rFonts w:hint="eastAsia"/>
                                <w:color w:val="000000"/>
                                <w:sz w:val="24"/>
                              </w:rPr>
                              <w:t>•</w:t>
                            </w:r>
                            <w:r>
                              <w:rPr>
                                <w:rFonts w:hint="eastAsia"/>
                                <w:color w:val="000000"/>
                                <w:sz w:val="24"/>
                              </w:rPr>
                              <w:t xml:space="preserve"> </w:t>
                            </w:r>
                            <w:r w:rsidRPr="00E419DF">
                              <w:rPr>
                                <w:rFonts w:hint="eastAsia"/>
                                <w:color w:val="000000"/>
                                <w:sz w:val="24"/>
                              </w:rPr>
                              <w:t>对国之大者心中有数</w:t>
                            </w:r>
                            <w:r w:rsidRPr="00E419DF">
                              <w:rPr>
                                <w:rFonts w:hint="eastAsia"/>
                                <w:color w:val="000000"/>
                                <w:sz w:val="24"/>
                              </w:rPr>
                              <w:t xml:space="preserve"> </w:t>
                            </w:r>
                            <w:r w:rsidRPr="00E419DF">
                              <w:rPr>
                                <w:rFonts w:hint="eastAsia"/>
                                <w:color w:val="000000"/>
                                <w:sz w:val="24"/>
                              </w:rPr>
                              <w:t>年轻干部应锤炼科学决策的能力</w:t>
                            </w:r>
                          </w:p>
                          <w:p w14:paraId="5BCECD30" w14:textId="6C0507A1" w:rsidR="00E419DF" w:rsidRDefault="00E419DF" w:rsidP="00E419DF">
                            <w:pPr>
                              <w:spacing w:line="360" w:lineRule="auto"/>
                              <w:jc w:val="left"/>
                              <w:rPr>
                                <w:color w:val="000000"/>
                                <w:sz w:val="24"/>
                              </w:rPr>
                            </w:pPr>
                            <w:r>
                              <w:rPr>
                                <w:rFonts w:hint="eastAsia"/>
                                <w:color w:val="000000"/>
                                <w:sz w:val="24"/>
                              </w:rPr>
                              <w:t>•</w:t>
                            </w:r>
                            <w:r>
                              <w:rPr>
                                <w:rFonts w:hint="eastAsia"/>
                                <w:color w:val="000000"/>
                                <w:sz w:val="24"/>
                              </w:rPr>
                              <w:t xml:space="preserve"> </w:t>
                            </w:r>
                            <w:r w:rsidRPr="00E419DF">
                              <w:rPr>
                                <w:rFonts w:hint="eastAsia"/>
                                <w:color w:val="000000"/>
                                <w:sz w:val="24"/>
                              </w:rPr>
                              <w:t>到群众中去到实践中去</w:t>
                            </w:r>
                            <w:r w:rsidRPr="00E419DF">
                              <w:rPr>
                                <w:rFonts w:hint="eastAsia"/>
                                <w:color w:val="000000"/>
                                <w:sz w:val="24"/>
                              </w:rPr>
                              <w:t xml:space="preserve"> </w:t>
                            </w:r>
                            <w:r w:rsidRPr="00E419DF">
                              <w:rPr>
                                <w:rFonts w:hint="eastAsia"/>
                                <w:color w:val="000000"/>
                                <w:sz w:val="24"/>
                              </w:rPr>
                              <w:t>着力提高年轻干部调查研究能力</w:t>
                            </w:r>
                          </w:p>
                          <w:p w14:paraId="6D16C223" w14:textId="77777777" w:rsidR="00111B81" w:rsidRPr="00111B81" w:rsidRDefault="001F31C7" w:rsidP="00111B81">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10004B">
                              <w:rPr>
                                <w:rFonts w:ascii="宋体" w:hAnsi="宋体"/>
                                <w:sz w:val="28"/>
                                <w:szCs w:val="28"/>
                              </w:rPr>
                              <w:t>4</w:t>
                            </w:r>
                            <w:r w:rsidR="007B1C14">
                              <w:rPr>
                                <w:rFonts w:hint="eastAsia"/>
                                <w:color w:val="000000"/>
                                <w:sz w:val="24"/>
                              </w:rPr>
                              <w:t>•</w:t>
                            </w:r>
                            <w:r w:rsidR="007B1C14">
                              <w:rPr>
                                <w:rFonts w:hint="eastAsia"/>
                                <w:color w:val="000000"/>
                                <w:sz w:val="24"/>
                              </w:rPr>
                              <w:t xml:space="preserve"> </w:t>
                            </w:r>
                            <w:r w:rsidR="00111B81" w:rsidRPr="00111B81">
                              <w:rPr>
                                <w:rFonts w:hint="eastAsia"/>
                                <w:color w:val="000000"/>
                                <w:sz w:val="24"/>
                              </w:rPr>
                              <w:t>更好肩负起新时代的职责使命</w:t>
                            </w:r>
                          </w:p>
                          <w:p w14:paraId="1D22AD61" w14:textId="18BF709C" w:rsidR="00111B81" w:rsidRPr="00111B81" w:rsidRDefault="00111B81" w:rsidP="00111B81">
                            <w:pPr>
                              <w:spacing w:line="360" w:lineRule="auto"/>
                              <w:jc w:val="left"/>
                              <w:rPr>
                                <w:color w:val="000000"/>
                                <w:sz w:val="24"/>
                              </w:rPr>
                            </w:pPr>
                            <w:r>
                              <w:rPr>
                                <w:rFonts w:hint="eastAsia"/>
                                <w:color w:val="000000"/>
                                <w:sz w:val="24"/>
                              </w:rPr>
                              <w:t>•</w:t>
                            </w:r>
                            <w:r>
                              <w:rPr>
                                <w:rFonts w:hint="eastAsia"/>
                                <w:color w:val="000000"/>
                                <w:sz w:val="24"/>
                              </w:rPr>
                              <w:t xml:space="preserve"> </w:t>
                            </w:r>
                            <w:r w:rsidRPr="00111B81">
                              <w:rPr>
                                <w:rFonts w:hint="eastAsia"/>
                                <w:color w:val="000000"/>
                                <w:sz w:val="24"/>
                              </w:rPr>
                              <w:t>不断提高解决实际问题能力</w:t>
                            </w:r>
                          </w:p>
                          <w:p w14:paraId="56623508" w14:textId="5B34B656" w:rsidR="00111B81" w:rsidRPr="00111B81" w:rsidRDefault="00111B81" w:rsidP="00111B81">
                            <w:pPr>
                              <w:spacing w:line="360" w:lineRule="auto"/>
                              <w:jc w:val="left"/>
                              <w:rPr>
                                <w:color w:val="000000"/>
                                <w:sz w:val="24"/>
                              </w:rPr>
                            </w:pPr>
                            <w:r>
                              <w:rPr>
                                <w:rFonts w:hint="eastAsia"/>
                                <w:color w:val="000000"/>
                                <w:sz w:val="24"/>
                              </w:rPr>
                              <w:t>•</w:t>
                            </w:r>
                            <w:r>
                              <w:rPr>
                                <w:rFonts w:hint="eastAsia"/>
                                <w:color w:val="000000"/>
                                <w:sz w:val="24"/>
                              </w:rPr>
                              <w:t xml:space="preserve"> </w:t>
                            </w:r>
                            <w:r w:rsidRPr="00111B81">
                              <w:rPr>
                                <w:rFonts w:hint="eastAsia"/>
                                <w:color w:val="000000"/>
                                <w:sz w:val="24"/>
                              </w:rPr>
                              <w:t>勇挑重担</w:t>
                            </w:r>
                            <w:r w:rsidRPr="00111B81">
                              <w:rPr>
                                <w:rFonts w:hint="eastAsia"/>
                                <w:color w:val="000000"/>
                                <w:sz w:val="24"/>
                              </w:rPr>
                              <w:t xml:space="preserve"> </w:t>
                            </w:r>
                            <w:r w:rsidRPr="00111B81">
                              <w:rPr>
                                <w:rFonts w:hint="eastAsia"/>
                                <w:color w:val="000000"/>
                                <w:sz w:val="24"/>
                              </w:rPr>
                              <w:t>想干事能干事干成事</w:t>
                            </w:r>
                          </w:p>
                          <w:p w14:paraId="079D913A" w14:textId="6CBFE9EF" w:rsidR="00111B81" w:rsidRDefault="00111B81" w:rsidP="00111B81">
                            <w:pPr>
                              <w:spacing w:line="360" w:lineRule="auto"/>
                              <w:jc w:val="left"/>
                              <w:rPr>
                                <w:color w:val="000000"/>
                                <w:sz w:val="24"/>
                              </w:rPr>
                            </w:pPr>
                            <w:r>
                              <w:rPr>
                                <w:rFonts w:hint="eastAsia"/>
                                <w:color w:val="000000"/>
                                <w:sz w:val="24"/>
                              </w:rPr>
                              <w:t>•</w:t>
                            </w:r>
                            <w:r>
                              <w:rPr>
                                <w:rFonts w:hint="eastAsia"/>
                                <w:color w:val="000000"/>
                                <w:sz w:val="24"/>
                              </w:rPr>
                              <w:t xml:space="preserve"> </w:t>
                            </w:r>
                            <w:r w:rsidRPr="00111B81">
                              <w:rPr>
                                <w:rFonts w:hint="eastAsia"/>
                                <w:color w:val="000000"/>
                                <w:sz w:val="24"/>
                              </w:rPr>
                              <w:t>着力锤炼“七种能力”</w:t>
                            </w:r>
                          </w:p>
                          <w:p w14:paraId="570EE413" w14:textId="63D610BA" w:rsidR="002D03B5" w:rsidRDefault="007B1C14" w:rsidP="00111B81">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063A92">
                              <w:rPr>
                                <w:rFonts w:asciiTheme="minorEastAsia" w:hAnsiTheme="minorEastAsia"/>
                                <w:color w:val="000000"/>
                                <w:sz w:val="28"/>
                                <w:szCs w:val="28"/>
                              </w:rPr>
                              <w:t>6</w:t>
                            </w:r>
                          </w:p>
                          <w:p w14:paraId="71509666" w14:textId="56D069D1"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063A92">
                              <w:rPr>
                                <w:rFonts w:asciiTheme="minorEastAsia" w:hAnsiTheme="minorEastAsia" w:hint="eastAsia"/>
                                <w:color w:val="000000"/>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2826D78" id="_x0000_s1027" type="#_x0000_t202" style="position:absolute;left:0;text-align:left;margin-left:33.75pt;margin-top:324.75pt;width:393pt;height:569.4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" strokecolor="white">
                <v:textbo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0017D7B6"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6B090D">
                        <w:rPr>
                          <w:rFonts w:ascii="宋体" w:hAnsi="宋体"/>
                          <w:sz w:val="28"/>
                          <w:szCs w:val="28"/>
                        </w:rPr>
                        <w:t>2</w:t>
                      </w:r>
                    </w:p>
                    <w:p w14:paraId="4681293F" w14:textId="2D393971" w:rsidR="00B21624" w:rsidRPr="00A11EA3"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A11EA3" w:rsidRPr="00A11EA3">
                        <w:rPr>
                          <w:rFonts w:hint="eastAsia"/>
                          <w:color w:val="000000"/>
                          <w:sz w:val="24"/>
                        </w:rPr>
                        <w:t>习近平在中央党校（国家行政学院）中青年干部培训班开班式上发表重要讲话强调</w:t>
                      </w:r>
                      <w:r w:rsidR="00A11EA3" w:rsidRPr="00A11EA3">
                        <w:rPr>
                          <w:rFonts w:hint="eastAsia"/>
                          <w:color w:val="000000"/>
                          <w:sz w:val="24"/>
                        </w:rPr>
                        <w:t xml:space="preserve"> </w:t>
                      </w:r>
                      <w:r w:rsidR="00A11EA3" w:rsidRPr="00A11EA3">
                        <w:rPr>
                          <w:rFonts w:hint="eastAsia"/>
                          <w:color w:val="000000"/>
                          <w:sz w:val="24"/>
                        </w:rPr>
                        <w:t>年轻干部要提高解决实际问题能力</w:t>
                      </w:r>
                      <w:r w:rsidR="00A11EA3" w:rsidRPr="00A11EA3">
                        <w:rPr>
                          <w:rFonts w:hint="eastAsia"/>
                          <w:color w:val="000000"/>
                          <w:sz w:val="24"/>
                        </w:rPr>
                        <w:t xml:space="preserve"> </w:t>
                      </w:r>
                      <w:r w:rsidR="00A11EA3" w:rsidRPr="00A11EA3">
                        <w:rPr>
                          <w:rFonts w:hint="eastAsia"/>
                          <w:color w:val="000000"/>
                          <w:sz w:val="24"/>
                        </w:rPr>
                        <w:t>想干事能干事干成事</w:t>
                      </w:r>
                    </w:p>
                    <w:p w14:paraId="10605986" w14:textId="6E5B5F5D"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sidR="00F10564">
                        <w:rPr>
                          <w:rStyle w:val="20"/>
                          <w:rFonts w:eastAsia="宋体" w:hint="eastAsia"/>
                          <w:color w:val="C00000"/>
                          <w:sz w:val="28"/>
                          <w:szCs w:val="28"/>
                        </w:rPr>
                        <w:t>学习贯彻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DB639C">
                        <w:rPr>
                          <w:rFonts w:ascii="宋体" w:hAnsi="宋体"/>
                          <w:sz w:val="28"/>
                          <w:szCs w:val="28"/>
                        </w:rPr>
                        <w:t>3</w:t>
                      </w:r>
                    </w:p>
                    <w:p w14:paraId="3584899A" w14:textId="78076FAB" w:rsidR="00E37907" w:rsidRPr="00E37907" w:rsidRDefault="007B1C14" w:rsidP="00E419DF">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E37907" w:rsidRPr="00E37907">
                        <w:rPr>
                          <w:rFonts w:hint="eastAsia"/>
                          <w:color w:val="000000"/>
                          <w:sz w:val="24"/>
                        </w:rPr>
                        <w:t>2020</w:t>
                      </w:r>
                      <w:r w:rsidR="00E37907" w:rsidRPr="00E37907">
                        <w:rPr>
                          <w:rFonts w:hint="eastAsia"/>
                          <w:color w:val="000000"/>
                          <w:sz w:val="24"/>
                        </w:rPr>
                        <w:t>中青班“开学第一课”</w:t>
                      </w:r>
                      <w:r w:rsidR="00E37907" w:rsidRPr="00E37907">
                        <w:rPr>
                          <w:rFonts w:hint="eastAsia"/>
                          <w:color w:val="000000"/>
                          <w:sz w:val="24"/>
                        </w:rPr>
                        <w:t xml:space="preserve"> </w:t>
                      </w:r>
                      <w:r w:rsidR="00E37907" w:rsidRPr="00E37907">
                        <w:rPr>
                          <w:rFonts w:hint="eastAsia"/>
                          <w:color w:val="000000"/>
                          <w:sz w:val="24"/>
                        </w:rPr>
                        <w:t>习近平为何强调这七种能力</w:t>
                      </w:r>
                    </w:p>
                    <w:p w14:paraId="027B68E6" w14:textId="7DBCDEF3" w:rsidR="00E419DF" w:rsidRPr="00E419DF" w:rsidRDefault="00E37907" w:rsidP="00E419DF">
                      <w:pPr>
                        <w:spacing w:line="360" w:lineRule="auto"/>
                        <w:jc w:val="left"/>
                        <w:rPr>
                          <w:color w:val="000000"/>
                          <w:sz w:val="24"/>
                        </w:rPr>
                      </w:pPr>
                      <w:r>
                        <w:rPr>
                          <w:rFonts w:hint="eastAsia"/>
                          <w:color w:val="000000"/>
                          <w:sz w:val="24"/>
                        </w:rPr>
                        <w:t>•</w:t>
                      </w:r>
                      <w:r>
                        <w:rPr>
                          <w:rFonts w:hint="eastAsia"/>
                          <w:color w:val="000000"/>
                          <w:sz w:val="24"/>
                        </w:rPr>
                        <w:t xml:space="preserve"> </w:t>
                      </w:r>
                      <w:r w:rsidR="00E419DF" w:rsidRPr="00E419DF">
                        <w:rPr>
                          <w:rFonts w:hint="eastAsia"/>
                          <w:color w:val="000000"/>
                          <w:sz w:val="24"/>
                        </w:rPr>
                        <w:t>习近平总书记这堂课给年轻干部点题如何“想干事能干事干成事”</w:t>
                      </w:r>
                    </w:p>
                    <w:p w14:paraId="53740217" w14:textId="2B61AF25" w:rsidR="00E419DF" w:rsidRPr="00E419DF" w:rsidRDefault="00E419DF" w:rsidP="00E419DF">
                      <w:pPr>
                        <w:spacing w:line="360" w:lineRule="auto"/>
                        <w:jc w:val="left"/>
                        <w:rPr>
                          <w:color w:val="000000"/>
                          <w:sz w:val="24"/>
                        </w:rPr>
                      </w:pPr>
                      <w:r>
                        <w:rPr>
                          <w:rFonts w:hint="eastAsia"/>
                          <w:color w:val="000000"/>
                          <w:sz w:val="24"/>
                        </w:rPr>
                        <w:t>•</w:t>
                      </w:r>
                      <w:r>
                        <w:rPr>
                          <w:rFonts w:hint="eastAsia"/>
                          <w:color w:val="000000"/>
                          <w:sz w:val="24"/>
                        </w:rPr>
                        <w:t xml:space="preserve"> </w:t>
                      </w:r>
                      <w:r w:rsidRPr="00E419DF">
                        <w:rPr>
                          <w:rFonts w:hint="eastAsia"/>
                          <w:color w:val="000000"/>
                          <w:sz w:val="24"/>
                        </w:rPr>
                        <w:t>提高年轻干部政治能力</w:t>
                      </w:r>
                      <w:r w:rsidRPr="00E419DF">
                        <w:rPr>
                          <w:rFonts w:hint="eastAsia"/>
                          <w:color w:val="000000"/>
                          <w:sz w:val="24"/>
                        </w:rPr>
                        <w:t xml:space="preserve"> </w:t>
                      </w:r>
                      <w:r w:rsidRPr="00E419DF">
                        <w:rPr>
                          <w:rFonts w:hint="eastAsia"/>
                          <w:color w:val="000000"/>
                          <w:sz w:val="24"/>
                        </w:rPr>
                        <w:t>不负大有可为的新时代</w:t>
                      </w:r>
                    </w:p>
                    <w:p w14:paraId="24811197" w14:textId="74AE3C53" w:rsidR="00E419DF" w:rsidRPr="00E419DF" w:rsidRDefault="00E419DF" w:rsidP="00E419DF">
                      <w:pPr>
                        <w:spacing w:line="360" w:lineRule="auto"/>
                        <w:jc w:val="left"/>
                        <w:rPr>
                          <w:color w:val="000000"/>
                          <w:sz w:val="24"/>
                        </w:rPr>
                      </w:pPr>
                      <w:r>
                        <w:rPr>
                          <w:rFonts w:hint="eastAsia"/>
                          <w:color w:val="000000"/>
                          <w:sz w:val="24"/>
                        </w:rPr>
                        <w:t>•</w:t>
                      </w:r>
                      <w:r>
                        <w:rPr>
                          <w:rFonts w:hint="eastAsia"/>
                          <w:color w:val="000000"/>
                          <w:sz w:val="24"/>
                        </w:rPr>
                        <w:t xml:space="preserve"> </w:t>
                      </w:r>
                      <w:r w:rsidRPr="00E419DF">
                        <w:rPr>
                          <w:rFonts w:hint="eastAsia"/>
                          <w:color w:val="000000"/>
                          <w:sz w:val="24"/>
                        </w:rPr>
                        <w:t>对国之大者心中有数</w:t>
                      </w:r>
                      <w:r w:rsidRPr="00E419DF">
                        <w:rPr>
                          <w:rFonts w:hint="eastAsia"/>
                          <w:color w:val="000000"/>
                          <w:sz w:val="24"/>
                        </w:rPr>
                        <w:t xml:space="preserve"> </w:t>
                      </w:r>
                      <w:r w:rsidRPr="00E419DF">
                        <w:rPr>
                          <w:rFonts w:hint="eastAsia"/>
                          <w:color w:val="000000"/>
                          <w:sz w:val="24"/>
                        </w:rPr>
                        <w:t>年轻干部应锤炼科学决策的能力</w:t>
                      </w:r>
                    </w:p>
                    <w:p w14:paraId="5BCECD30" w14:textId="6C0507A1" w:rsidR="00E419DF" w:rsidRDefault="00E419DF" w:rsidP="00E419DF">
                      <w:pPr>
                        <w:spacing w:line="360" w:lineRule="auto"/>
                        <w:jc w:val="left"/>
                        <w:rPr>
                          <w:color w:val="000000"/>
                          <w:sz w:val="24"/>
                        </w:rPr>
                      </w:pPr>
                      <w:r>
                        <w:rPr>
                          <w:rFonts w:hint="eastAsia"/>
                          <w:color w:val="000000"/>
                          <w:sz w:val="24"/>
                        </w:rPr>
                        <w:t>•</w:t>
                      </w:r>
                      <w:r>
                        <w:rPr>
                          <w:rFonts w:hint="eastAsia"/>
                          <w:color w:val="000000"/>
                          <w:sz w:val="24"/>
                        </w:rPr>
                        <w:t xml:space="preserve"> </w:t>
                      </w:r>
                      <w:r w:rsidRPr="00E419DF">
                        <w:rPr>
                          <w:rFonts w:hint="eastAsia"/>
                          <w:color w:val="000000"/>
                          <w:sz w:val="24"/>
                        </w:rPr>
                        <w:t>到群众中去到实践中去</w:t>
                      </w:r>
                      <w:r w:rsidRPr="00E419DF">
                        <w:rPr>
                          <w:rFonts w:hint="eastAsia"/>
                          <w:color w:val="000000"/>
                          <w:sz w:val="24"/>
                        </w:rPr>
                        <w:t xml:space="preserve"> </w:t>
                      </w:r>
                      <w:r w:rsidRPr="00E419DF">
                        <w:rPr>
                          <w:rFonts w:hint="eastAsia"/>
                          <w:color w:val="000000"/>
                          <w:sz w:val="24"/>
                        </w:rPr>
                        <w:t>着力提高年轻干部调查研究能力</w:t>
                      </w:r>
                    </w:p>
                    <w:p w14:paraId="6D16C223" w14:textId="77777777" w:rsidR="00111B81" w:rsidRPr="00111B81" w:rsidRDefault="001F31C7" w:rsidP="00111B81">
                      <w:pPr>
                        <w:spacing w:line="360" w:lineRule="auto"/>
                        <w:jc w:val="left"/>
                        <w:rPr>
                          <w:color w:val="000000"/>
                          <w:sz w:val="24"/>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10004B">
                        <w:rPr>
                          <w:rFonts w:ascii="宋体" w:hAnsi="宋体"/>
                          <w:sz w:val="28"/>
                          <w:szCs w:val="28"/>
                        </w:rPr>
                        <w:t>4</w:t>
                      </w:r>
                      <w:r w:rsidR="007B1C14">
                        <w:rPr>
                          <w:rFonts w:hint="eastAsia"/>
                          <w:color w:val="000000"/>
                          <w:sz w:val="24"/>
                        </w:rPr>
                        <w:t>•</w:t>
                      </w:r>
                      <w:r w:rsidR="007B1C14">
                        <w:rPr>
                          <w:rFonts w:hint="eastAsia"/>
                          <w:color w:val="000000"/>
                          <w:sz w:val="24"/>
                        </w:rPr>
                        <w:t xml:space="preserve"> </w:t>
                      </w:r>
                      <w:r w:rsidR="00111B81" w:rsidRPr="00111B81">
                        <w:rPr>
                          <w:rFonts w:hint="eastAsia"/>
                          <w:color w:val="000000"/>
                          <w:sz w:val="24"/>
                        </w:rPr>
                        <w:t>更好肩负起新时代的职责使命</w:t>
                      </w:r>
                    </w:p>
                    <w:p w14:paraId="1D22AD61" w14:textId="18BF709C" w:rsidR="00111B81" w:rsidRPr="00111B81" w:rsidRDefault="00111B81" w:rsidP="00111B81">
                      <w:pPr>
                        <w:spacing w:line="360" w:lineRule="auto"/>
                        <w:jc w:val="left"/>
                        <w:rPr>
                          <w:color w:val="000000"/>
                          <w:sz w:val="24"/>
                        </w:rPr>
                      </w:pPr>
                      <w:r>
                        <w:rPr>
                          <w:rFonts w:hint="eastAsia"/>
                          <w:color w:val="000000"/>
                          <w:sz w:val="24"/>
                        </w:rPr>
                        <w:t>•</w:t>
                      </w:r>
                      <w:r>
                        <w:rPr>
                          <w:rFonts w:hint="eastAsia"/>
                          <w:color w:val="000000"/>
                          <w:sz w:val="24"/>
                        </w:rPr>
                        <w:t xml:space="preserve"> </w:t>
                      </w:r>
                      <w:r w:rsidRPr="00111B81">
                        <w:rPr>
                          <w:rFonts w:hint="eastAsia"/>
                          <w:color w:val="000000"/>
                          <w:sz w:val="24"/>
                        </w:rPr>
                        <w:t>不断提高解决实际问题能力</w:t>
                      </w:r>
                    </w:p>
                    <w:p w14:paraId="56623508" w14:textId="5B34B656" w:rsidR="00111B81" w:rsidRPr="00111B81" w:rsidRDefault="00111B81" w:rsidP="00111B81">
                      <w:pPr>
                        <w:spacing w:line="360" w:lineRule="auto"/>
                        <w:jc w:val="left"/>
                        <w:rPr>
                          <w:color w:val="000000"/>
                          <w:sz w:val="24"/>
                        </w:rPr>
                      </w:pPr>
                      <w:r>
                        <w:rPr>
                          <w:rFonts w:hint="eastAsia"/>
                          <w:color w:val="000000"/>
                          <w:sz w:val="24"/>
                        </w:rPr>
                        <w:t>•</w:t>
                      </w:r>
                      <w:r>
                        <w:rPr>
                          <w:rFonts w:hint="eastAsia"/>
                          <w:color w:val="000000"/>
                          <w:sz w:val="24"/>
                        </w:rPr>
                        <w:t xml:space="preserve"> </w:t>
                      </w:r>
                      <w:r w:rsidRPr="00111B81">
                        <w:rPr>
                          <w:rFonts w:hint="eastAsia"/>
                          <w:color w:val="000000"/>
                          <w:sz w:val="24"/>
                        </w:rPr>
                        <w:t>勇挑重担</w:t>
                      </w:r>
                      <w:r w:rsidRPr="00111B81">
                        <w:rPr>
                          <w:rFonts w:hint="eastAsia"/>
                          <w:color w:val="000000"/>
                          <w:sz w:val="24"/>
                        </w:rPr>
                        <w:t xml:space="preserve"> </w:t>
                      </w:r>
                      <w:r w:rsidRPr="00111B81">
                        <w:rPr>
                          <w:rFonts w:hint="eastAsia"/>
                          <w:color w:val="000000"/>
                          <w:sz w:val="24"/>
                        </w:rPr>
                        <w:t>想干事能干事干成事</w:t>
                      </w:r>
                    </w:p>
                    <w:p w14:paraId="079D913A" w14:textId="6CBFE9EF" w:rsidR="00111B81" w:rsidRDefault="00111B81" w:rsidP="00111B81">
                      <w:pPr>
                        <w:spacing w:line="360" w:lineRule="auto"/>
                        <w:jc w:val="left"/>
                        <w:rPr>
                          <w:color w:val="000000"/>
                          <w:sz w:val="24"/>
                        </w:rPr>
                      </w:pPr>
                      <w:r>
                        <w:rPr>
                          <w:rFonts w:hint="eastAsia"/>
                          <w:color w:val="000000"/>
                          <w:sz w:val="24"/>
                        </w:rPr>
                        <w:t>•</w:t>
                      </w:r>
                      <w:r>
                        <w:rPr>
                          <w:rFonts w:hint="eastAsia"/>
                          <w:color w:val="000000"/>
                          <w:sz w:val="24"/>
                        </w:rPr>
                        <w:t xml:space="preserve"> </w:t>
                      </w:r>
                      <w:r w:rsidRPr="00111B81">
                        <w:rPr>
                          <w:rFonts w:hint="eastAsia"/>
                          <w:color w:val="000000"/>
                          <w:sz w:val="24"/>
                        </w:rPr>
                        <w:t>着力锤炼“七种能力”</w:t>
                      </w:r>
                    </w:p>
                    <w:p w14:paraId="570EE413" w14:textId="63D610BA" w:rsidR="002D03B5" w:rsidRDefault="007B1C14" w:rsidP="00111B81">
                      <w:pPr>
                        <w:spacing w:line="360" w:lineRule="auto"/>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sidR="00063A92">
                        <w:rPr>
                          <w:rFonts w:asciiTheme="minorEastAsia" w:hAnsiTheme="minorEastAsia"/>
                          <w:color w:val="000000"/>
                          <w:sz w:val="28"/>
                          <w:szCs w:val="28"/>
                        </w:rPr>
                        <w:t>6</w:t>
                      </w:r>
                    </w:p>
                    <w:p w14:paraId="71509666" w14:textId="56D069D1"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063A92">
                        <w:rPr>
                          <w:rFonts w:asciiTheme="minorEastAsia" w:hAnsiTheme="minorEastAsia" w:hint="eastAsia"/>
                          <w:color w:val="000000"/>
                          <w:sz w:val="28"/>
                          <w:szCs w:val="28"/>
                        </w:rPr>
                        <w:t>6</w:t>
                      </w:r>
                    </w:p>
                  </w:txbxContent>
                </v:textbox>
                <w10:wrap anchorx="page" anchory="page"/>
              </v:shape>
            </w:pict>
          </mc:Fallback>
        </mc:AlternateContent>
      </w:r>
      <w:r w:rsidR="00C02412">
        <w:rPr>
          <w:noProof/>
        </w:rPr>
        <w:drawing>
          <wp:anchor distT="0" distB="0" distL="114300" distR="114300" simplePos="0" relativeHeight="251661312" behindDoc="1" locked="0" layoutInCell="1" allowOverlap="1" wp14:anchorId="280A17FB" wp14:editId="7513BFCE">
            <wp:simplePos x="0" y="0"/>
            <wp:positionH relativeFrom="column">
              <wp:posOffset>-1122045</wp:posOffset>
            </wp:positionH>
            <wp:positionV relativeFrom="paragraph">
              <wp:posOffset>-922020</wp:posOffset>
            </wp:positionV>
            <wp:extent cx="7571105"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r w:rsidR="006769E8">
        <w:rPr>
          <w:noProof/>
          <w:sz w:val="48"/>
          <w:szCs w:val="48"/>
        </w:rPr>
        <mc:AlternateContent>
          <mc:Choice Requires="wps">
            <w:drawing>
              <wp:anchor distT="0" distB="0" distL="114300" distR="114300" simplePos="0" relativeHeight="251660288" behindDoc="0" locked="0" layoutInCell="1" allowOverlap="1" wp14:anchorId="04983181" wp14:editId="11B23395">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14:paraId="06C71148" w14:textId="194FB7C7"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E66915">
                              <w:rPr>
                                <w:rStyle w:val="20"/>
                                <w:rFonts w:ascii="黑体" w:eastAsia="黑体" w:hAnsi="黑体" w:cs="黑体-简"/>
                                <w:b w:val="0"/>
                                <w:color w:val="C00000"/>
                                <w:sz w:val="36"/>
                                <w:szCs w:val="36"/>
                              </w:rPr>
                              <w:t>9</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E66915">
                              <w:rPr>
                                <w:rStyle w:val="20"/>
                                <w:rFonts w:ascii="黑体" w:eastAsia="黑体" w:hAnsi="黑体" w:cs="黑体-简"/>
                                <w:b w:val="0"/>
                                <w:color w:val="C00000"/>
                                <w:sz w:val="36"/>
                                <w:szCs w:val="36"/>
                              </w:rPr>
                              <w:t>9</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83181" id="_x0000_s1028" type="#_x0000_t202" style="position:absolute;left:0;text-align:left;margin-left:305pt;margin-top:31.55pt;width:195.55pt;height:50.6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" filled="f" strokecolor="white">
                <v:textbox>
                  <w:txbxContent>
                    <w:p w14:paraId="06C71148" w14:textId="194FB7C7"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E66915">
                        <w:rPr>
                          <w:rStyle w:val="20"/>
                          <w:rFonts w:ascii="黑体" w:eastAsia="黑体" w:hAnsi="黑体" w:cs="黑体-简"/>
                          <w:b w:val="0"/>
                          <w:color w:val="C00000"/>
                          <w:sz w:val="36"/>
                          <w:szCs w:val="36"/>
                        </w:rPr>
                        <w:t>9</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E66915">
                        <w:rPr>
                          <w:rStyle w:val="20"/>
                          <w:rFonts w:ascii="黑体" w:eastAsia="黑体" w:hAnsi="黑体" w:cs="黑体-简"/>
                          <w:b w:val="0"/>
                          <w:color w:val="C00000"/>
                          <w:sz w:val="36"/>
                          <w:szCs w:val="36"/>
                        </w:rPr>
                        <w:t>9</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p>
    <w:p w14:paraId="7020D905" w14:textId="5CE0FD6F" w:rsidR="002D03B5" w:rsidRDefault="00B377E9">
      <w:pPr>
        <w:jc w:val="center"/>
      </w:pPr>
      <w:r>
        <w:rPr>
          <w:noProof/>
          <w:sz w:val="48"/>
          <w:szCs w:val="48"/>
        </w:rPr>
        <w:lastRenderedPageBreak/>
        <mc:AlternateContent>
          <mc:Choice Requires="wps">
            <w:drawing>
              <wp:anchor distT="0" distB="0" distL="114300" distR="114300" simplePos="0" relativeHeight="251652096" behindDoc="0" locked="0" layoutInCell="1" allowOverlap="1" wp14:anchorId="5CE72CE1" wp14:editId="571C0FF6">
                <wp:simplePos x="0" y="0"/>
                <wp:positionH relativeFrom="page">
                  <wp:posOffset>5813425</wp:posOffset>
                </wp:positionH>
                <wp:positionV relativeFrom="page">
                  <wp:posOffset>94615</wp:posOffset>
                </wp:positionV>
                <wp:extent cx="1574165" cy="434340"/>
                <wp:effectExtent l="0" t="0" r="2603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15724874" w14:textId="1DA65695"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01077E">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01077E">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E72CE1" id="_x0000_s1029" type="#_x0000_t202" style="position:absolute;left:0;text-align:left;margin-left:457.75pt;margin-top:7.45pt;width:123.95pt;height:34.2pt;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" filled="f" strokecolor="white">
                <v:textbox>
                  <w:txbxContent>
                    <w:p w14:paraId="15724874" w14:textId="1DA65695"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01077E">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01077E">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1072" behindDoc="1" locked="0" layoutInCell="1" allowOverlap="1" wp14:anchorId="57268634" wp14:editId="29F1B392">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14:paraId="0DAEFAF9" w14:textId="48B78389" w:rsidR="00BC5B73" w:rsidRPr="00D146C4" w:rsidRDefault="00D146C4" w:rsidP="00BC5B73">
      <w:pPr>
        <w:spacing w:beforeLines="100" w:before="312" w:line="360" w:lineRule="auto"/>
        <w:rPr>
          <w:rFonts w:ascii="宋体" w:eastAsia="宋体" w:hAnsi="宋体" w:cs="Times New Roman"/>
          <w:b/>
          <w:bCs/>
          <w:color w:val="C00000"/>
          <w:sz w:val="24"/>
        </w:rPr>
      </w:pPr>
      <w:r w:rsidRPr="00D146C4">
        <w:rPr>
          <w:rFonts w:ascii="宋体" w:eastAsia="宋体" w:hAnsi="宋体" w:cs="Times New Roman" w:hint="eastAsia"/>
          <w:b/>
          <w:bCs/>
          <w:color w:val="C00000"/>
          <w:sz w:val="24"/>
        </w:rPr>
        <w:t>习近平在广东考察时强调 以更大魄力在更高起点上推进改革开放 在全面建设社会主义现代化国家新征程中走在全国前列创造新的辉煌</w:t>
      </w:r>
    </w:p>
    <w:p w14:paraId="083C1CDD" w14:textId="0E3F4266" w:rsidR="00BC5B73" w:rsidRPr="00BC5B73" w:rsidRDefault="00D146C4" w:rsidP="00BC5B73">
      <w:pPr>
        <w:spacing w:line="360" w:lineRule="auto"/>
        <w:ind w:firstLineChars="200" w:firstLine="420"/>
        <w:rPr>
          <w:rFonts w:hAnsi="����" w:hint="eastAsia"/>
          <w:bCs/>
          <w:szCs w:val="21"/>
          <w:shd w:val="clear" w:color="auto" w:fill="FFFFFF"/>
        </w:rPr>
      </w:pPr>
      <w:r w:rsidRPr="00D146C4">
        <w:rPr>
          <w:rFonts w:hAnsi="����" w:hint="eastAsia"/>
          <w:bCs/>
          <w:szCs w:val="21"/>
          <w:shd w:val="clear" w:color="auto" w:fill="FFFFFF"/>
        </w:rPr>
        <w:t>中共中央总书记、国家主席、中央军委主席习近平近日在广东考察时强调，要坚决贯彻党中央战略部署，坚持新发展理念，坚持高质量发展，进一步解放思想、大胆创新、真抓实干、奋发进取，以更大魄力、在更高起点上推进改革开放，在推进粤港澳大湾区建设、推动更高水平对外开放、推动形成现代化经济体系、加强精神文明建设、抓好生态文明建设、保障和改善民生等方面展现新的更大作为，努力</w:t>
      </w:r>
      <w:r>
        <w:rPr>
          <w:rFonts w:hAnsi="����" w:hint="eastAsia"/>
          <w:bCs/>
          <w:szCs w:val="21"/>
          <w:shd w:val="clear" w:color="auto" w:fill="FFFFFF"/>
        </w:rPr>
        <w:t>在全面建设社会主义现代化国家新征程中走在全国前列、创造新的辉煌</w:t>
      </w:r>
      <w:r w:rsidR="00DE67FB" w:rsidRPr="00DE67FB">
        <w:rPr>
          <w:rFonts w:hAnsi="����" w:hint="eastAsia"/>
          <w:bCs/>
          <w:szCs w:val="21"/>
          <w:shd w:val="clear" w:color="auto" w:fill="FFFFFF"/>
        </w:rPr>
        <w:t>。</w:t>
      </w:r>
      <w:hyperlink r:id="rId15" w:history="1">
        <w:r w:rsidR="00BC5B73">
          <w:rPr>
            <w:rStyle w:val="a9"/>
            <w:rFonts w:hAnsi="����" w:hint="eastAsia"/>
            <w:bCs/>
            <w:szCs w:val="21"/>
            <w:shd w:val="clear" w:color="auto" w:fill="FFFFFF"/>
          </w:rPr>
          <w:t>【详细】</w:t>
        </w:r>
      </w:hyperlink>
    </w:p>
    <w:p w14:paraId="373286EF" w14:textId="027DECB9" w:rsidR="002D03B5" w:rsidRPr="00D32019" w:rsidRDefault="00D32019" w:rsidP="009B3CA9">
      <w:pPr>
        <w:spacing w:line="360" w:lineRule="auto"/>
        <w:rPr>
          <w:rFonts w:ascii="宋体" w:eastAsia="宋体" w:hAnsi="宋体" w:cs="Times New Roman"/>
          <w:b/>
          <w:bCs/>
          <w:color w:val="C00000"/>
          <w:sz w:val="24"/>
        </w:rPr>
      </w:pPr>
      <w:r w:rsidRPr="00D32019">
        <w:rPr>
          <w:rFonts w:ascii="宋体" w:eastAsia="宋体" w:hAnsi="宋体" w:cs="Times New Roman" w:hint="eastAsia"/>
          <w:b/>
          <w:bCs/>
          <w:color w:val="C00000"/>
          <w:sz w:val="24"/>
        </w:rPr>
        <w:t>深圳经济特区建立40周年庆祝大会隆重举行 习近平发表重要讲话</w:t>
      </w:r>
    </w:p>
    <w:p w14:paraId="068D4B98" w14:textId="6D050D5D" w:rsidR="002D03B5" w:rsidRPr="00215835" w:rsidRDefault="00D32019" w:rsidP="00377E7E">
      <w:pPr>
        <w:spacing w:line="360" w:lineRule="auto"/>
        <w:ind w:firstLineChars="200" w:firstLine="420"/>
        <w:rPr>
          <w:rStyle w:val="a8"/>
          <w:rFonts w:hAnsi="����" w:hint="eastAsia"/>
          <w:bCs/>
          <w:color w:val="auto"/>
          <w:szCs w:val="21"/>
          <w:u w:val="none"/>
          <w:shd w:val="clear" w:color="auto" w:fill="FFFFFF"/>
        </w:rPr>
      </w:pPr>
      <w:r w:rsidRPr="00D32019">
        <w:rPr>
          <w:rFonts w:hAnsi="����" w:hint="eastAsia"/>
          <w:bCs/>
          <w:szCs w:val="21"/>
          <w:shd w:val="clear" w:color="auto" w:fill="FFFFFF"/>
        </w:rPr>
        <w:t>深圳经济特区建立</w:t>
      </w:r>
      <w:r w:rsidRPr="00D32019">
        <w:rPr>
          <w:rFonts w:hAnsi="����" w:hint="eastAsia"/>
          <w:bCs/>
          <w:szCs w:val="21"/>
          <w:shd w:val="clear" w:color="auto" w:fill="FFFFFF"/>
        </w:rPr>
        <w:t>40</w:t>
      </w:r>
      <w:r w:rsidRPr="00D32019">
        <w:rPr>
          <w:rFonts w:hAnsi="����" w:hint="eastAsia"/>
          <w:bCs/>
          <w:szCs w:val="21"/>
          <w:shd w:val="clear" w:color="auto" w:fill="FFFFFF"/>
        </w:rPr>
        <w:t>周年庆祝大会</w:t>
      </w:r>
      <w:r>
        <w:rPr>
          <w:rFonts w:hAnsi="����" w:hint="eastAsia"/>
          <w:bCs/>
          <w:szCs w:val="21"/>
          <w:shd w:val="clear" w:color="auto" w:fill="FFFFFF"/>
        </w:rPr>
        <w:t>1</w:t>
      </w:r>
      <w:r>
        <w:rPr>
          <w:rFonts w:hAnsi="����"/>
          <w:bCs/>
          <w:szCs w:val="21"/>
          <w:shd w:val="clear" w:color="auto" w:fill="FFFFFF"/>
        </w:rPr>
        <w:t>0</w:t>
      </w:r>
      <w:r>
        <w:rPr>
          <w:rFonts w:hAnsi="����" w:hint="eastAsia"/>
          <w:bCs/>
          <w:szCs w:val="21"/>
          <w:shd w:val="clear" w:color="auto" w:fill="FFFFFF"/>
        </w:rPr>
        <w:t>月</w:t>
      </w:r>
      <w:r w:rsidRPr="00D32019">
        <w:rPr>
          <w:rFonts w:hAnsi="����" w:hint="eastAsia"/>
          <w:bCs/>
          <w:szCs w:val="21"/>
          <w:shd w:val="clear" w:color="auto" w:fill="FFFFFF"/>
        </w:rPr>
        <w:t>14</w:t>
      </w:r>
      <w:r w:rsidRPr="00D32019">
        <w:rPr>
          <w:rFonts w:hAnsi="����" w:hint="eastAsia"/>
          <w:bCs/>
          <w:szCs w:val="21"/>
          <w:shd w:val="clear" w:color="auto" w:fill="FFFFFF"/>
        </w:rPr>
        <w:t>日上午在广东省深圳市隆重举行。中共中央总书记、国家主席、中央军委主席习近平在会上发表重要讲话强调，要高举中国特色社会主义伟大旗帜，统筹推进“五位一体”总体布局，协调推进“四个全面”战略布局，从我国进入新发展阶段大局出发，落实新发展理念，紧扣推动高质量发展、构建新发展格局，以一往无前的奋斗姿态、风雨无阻的精神状态，改革不停顿，开放不止步，在更高起点上推进改革开放，推动经济特区工作开创新局面，为全面建设社会主义现代化国家、实现第二个百</w:t>
      </w:r>
      <w:r>
        <w:rPr>
          <w:rFonts w:hAnsi="����" w:hint="eastAsia"/>
          <w:bCs/>
          <w:szCs w:val="21"/>
          <w:shd w:val="clear" w:color="auto" w:fill="FFFFFF"/>
        </w:rPr>
        <w:t>年奋斗目标作出新的更大的贡献</w:t>
      </w:r>
      <w:r w:rsidR="000B19C5" w:rsidRPr="000B19C5">
        <w:rPr>
          <w:rFonts w:hAnsi="����" w:hint="eastAsia"/>
          <w:bCs/>
          <w:szCs w:val="21"/>
          <w:shd w:val="clear" w:color="auto" w:fill="FFFFFF"/>
        </w:rPr>
        <w:t>。</w:t>
      </w:r>
      <w:hyperlink r:id="rId16" w:history="1">
        <w:r w:rsidR="007B1C14" w:rsidRPr="006B3121">
          <w:rPr>
            <w:rStyle w:val="a9"/>
            <w:rFonts w:hAnsi="����" w:hint="eastAsia"/>
            <w:bCs/>
            <w:szCs w:val="21"/>
            <w:shd w:val="clear" w:color="auto" w:fill="FFFFFF"/>
          </w:rPr>
          <w:t>【详细】</w:t>
        </w:r>
      </w:hyperlink>
    </w:p>
    <w:p w14:paraId="545F3E44" w14:textId="126FFD43" w:rsidR="00CA62D2" w:rsidRPr="00694A82" w:rsidRDefault="00694A82" w:rsidP="009C7A44">
      <w:pPr>
        <w:spacing w:line="360" w:lineRule="auto"/>
        <w:rPr>
          <w:rFonts w:ascii="宋体" w:eastAsia="宋体" w:hAnsi="宋体" w:cs="Times New Roman"/>
          <w:b/>
          <w:bCs/>
          <w:color w:val="C00000"/>
          <w:sz w:val="24"/>
        </w:rPr>
      </w:pPr>
      <w:r w:rsidRPr="00694A82">
        <w:rPr>
          <w:rFonts w:ascii="宋体" w:eastAsia="宋体" w:hAnsi="宋体" w:cs="Times New Roman" w:hint="eastAsia"/>
          <w:b/>
          <w:bCs/>
          <w:color w:val="C00000"/>
          <w:sz w:val="24"/>
        </w:rPr>
        <w:t>习近平在中央政治局第二十三次集体学习时强调：建设中国特色中国风格中国气派的考古学 更好认识源远流长博大精深的中华文明</w:t>
      </w:r>
    </w:p>
    <w:p w14:paraId="34F6D294" w14:textId="288F2FB7" w:rsidR="00CA62D2" w:rsidRDefault="00694A82">
      <w:pPr>
        <w:spacing w:line="360" w:lineRule="auto"/>
        <w:ind w:firstLineChars="200" w:firstLine="420"/>
        <w:rPr>
          <w:rStyle w:val="a8"/>
          <w:rFonts w:hAnsi="����" w:hint="eastAsia"/>
          <w:szCs w:val="21"/>
          <w:shd w:val="clear" w:color="auto" w:fill="FFFFFF"/>
        </w:rPr>
      </w:pPr>
      <w:r w:rsidRPr="00694A82">
        <w:rPr>
          <w:rFonts w:hint="eastAsia"/>
        </w:rPr>
        <w:t>中共中央政治局</w:t>
      </w:r>
      <w:r w:rsidRPr="00694A82">
        <w:rPr>
          <w:rFonts w:hint="eastAsia"/>
        </w:rPr>
        <w:t>9</w:t>
      </w:r>
      <w:r w:rsidRPr="00694A82">
        <w:rPr>
          <w:rFonts w:hint="eastAsia"/>
        </w:rPr>
        <w:t>月</w:t>
      </w:r>
      <w:r w:rsidRPr="00694A82">
        <w:rPr>
          <w:rFonts w:hint="eastAsia"/>
        </w:rPr>
        <w:t>28</w:t>
      </w:r>
      <w:r w:rsidRPr="00694A82">
        <w:rPr>
          <w:rFonts w:hint="eastAsia"/>
        </w:rPr>
        <w:t>日下午就我国考古最新发现及其意义为题举行第二十三次集体学习。中共中央总书记习近平在主持学习时强调，当今中国正经历广泛而深刻的社会变革，也正进行着坚持和发展中国特色社会主义的伟大实践创新。我们的实践创新必须建立在历史发展规律之上，必须行进在历史正确方向之上。要高度重视考古工作，努力建设中国特色、中国风格、中国气派的考古学，更好认识源远流长、博大精</w:t>
      </w:r>
      <w:r>
        <w:rPr>
          <w:rFonts w:hint="eastAsia"/>
        </w:rPr>
        <w:t>深的中华文明，为弘扬中华优秀传统文化、增强文化自信提供坚强支撑</w:t>
      </w:r>
      <w:r w:rsidR="00F54AE3" w:rsidRPr="00F54AE3">
        <w:rPr>
          <w:rFonts w:hint="eastAsia"/>
        </w:rPr>
        <w:t>。</w:t>
      </w:r>
      <w:hyperlink r:id="rId17" w:history="1">
        <w:r w:rsidR="00F54AE3">
          <w:rPr>
            <w:rStyle w:val="a8"/>
            <w:rFonts w:hAnsi="����" w:hint="eastAsia"/>
            <w:szCs w:val="21"/>
            <w:shd w:val="clear" w:color="auto" w:fill="FFFFFF"/>
          </w:rPr>
          <w:t>【详细】</w:t>
        </w:r>
      </w:hyperlink>
    </w:p>
    <w:p w14:paraId="37FDA95B" w14:textId="208BEAD9" w:rsidR="00580AC3" w:rsidRDefault="00580AC3" w:rsidP="00580AC3">
      <w:pPr>
        <w:spacing w:line="360" w:lineRule="auto"/>
        <w:rPr>
          <w:rFonts w:ascii="宋体" w:eastAsia="宋体" w:hAnsi="宋体" w:cs="Times New Roman"/>
          <w:b/>
          <w:bCs/>
          <w:color w:val="C00000"/>
          <w:sz w:val="24"/>
        </w:rPr>
      </w:pPr>
      <w:r w:rsidRPr="00580AC3">
        <w:rPr>
          <w:rFonts w:ascii="宋体" w:eastAsia="宋体" w:hAnsi="宋体" w:cs="Times New Roman" w:hint="eastAsia"/>
          <w:b/>
          <w:bCs/>
          <w:color w:val="C00000"/>
          <w:sz w:val="24"/>
        </w:rPr>
        <w:t>习近平在第三次中央新疆工作座谈会上强调：坚持依法治疆团结稳疆文化润疆富民兴疆长期建疆 努力建设新时代中国特色社会主义新疆</w:t>
      </w:r>
    </w:p>
    <w:p w14:paraId="09FD1681" w14:textId="595B17C7" w:rsidR="0012116A" w:rsidRDefault="00580AC3" w:rsidP="0012116A">
      <w:pPr>
        <w:spacing w:line="360" w:lineRule="auto"/>
        <w:ind w:firstLineChars="200" w:firstLine="420"/>
        <w:rPr>
          <w:rStyle w:val="a8"/>
          <w:rFonts w:hAnsi="����" w:hint="eastAsia"/>
          <w:szCs w:val="21"/>
          <w:shd w:val="clear" w:color="auto" w:fill="FFFFFF"/>
        </w:rPr>
      </w:pPr>
      <w:r w:rsidRPr="00580AC3">
        <w:rPr>
          <w:rFonts w:hint="eastAsia"/>
        </w:rPr>
        <w:t>第三次中央新疆工作座谈会</w:t>
      </w:r>
      <w:r w:rsidRPr="00580AC3">
        <w:rPr>
          <w:rFonts w:hint="eastAsia"/>
        </w:rPr>
        <w:t>9</w:t>
      </w:r>
      <w:r w:rsidRPr="00580AC3">
        <w:rPr>
          <w:rFonts w:hint="eastAsia"/>
        </w:rPr>
        <w:t>月</w:t>
      </w:r>
      <w:r w:rsidRPr="00580AC3">
        <w:rPr>
          <w:rFonts w:hint="eastAsia"/>
        </w:rPr>
        <w:t>25</w:t>
      </w:r>
      <w:r w:rsidRPr="00580AC3">
        <w:rPr>
          <w:rFonts w:hint="eastAsia"/>
        </w:rPr>
        <w:t>日至</w:t>
      </w:r>
      <w:r w:rsidRPr="00580AC3">
        <w:rPr>
          <w:rFonts w:hint="eastAsia"/>
        </w:rPr>
        <w:t>26</w:t>
      </w:r>
      <w:r w:rsidRPr="00580AC3">
        <w:rPr>
          <w:rFonts w:hint="eastAsia"/>
        </w:rPr>
        <w:t>日在北京召开。中共中央总书记、国家主席、中央军委主席习近平出席会议并发表重要讲话。习近平强调，当前和今后一个时期，做好新</w:t>
      </w:r>
      <w:r w:rsidR="001726C5">
        <w:rPr>
          <w:noProof/>
          <w:sz w:val="48"/>
          <w:szCs w:val="48"/>
        </w:rPr>
        <w:lastRenderedPageBreak/>
        <mc:AlternateContent>
          <mc:Choice Requires="wps">
            <w:drawing>
              <wp:anchor distT="0" distB="0" distL="114300" distR="114300" simplePos="0" relativeHeight="251662336" behindDoc="0" locked="0" layoutInCell="1" allowOverlap="1" wp14:anchorId="4370D5B6" wp14:editId="18B26890">
                <wp:simplePos x="0" y="0"/>
                <wp:positionH relativeFrom="page">
                  <wp:posOffset>5648325</wp:posOffset>
                </wp:positionH>
                <wp:positionV relativeFrom="page">
                  <wp:posOffset>104775</wp:posOffset>
                </wp:positionV>
                <wp:extent cx="1574165" cy="434340"/>
                <wp:effectExtent l="0" t="0" r="2603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29764E35" w14:textId="77777777" w:rsidR="001726C5" w:rsidRDefault="001726C5" w:rsidP="001726C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3AA312B5" w14:textId="77777777" w:rsidR="001726C5" w:rsidRDefault="001726C5" w:rsidP="001726C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370D5B6" id="_x0000_s1030" type="#_x0000_t202" style="position:absolute;left:0;text-align:left;margin-left:444.75pt;margin-top:8.25pt;width:123.95pt;height:34.2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" filled="f" strokecolor="white">
                <v:textbox>
                  <w:txbxContent>
                    <w:p w14:paraId="29764E35" w14:textId="77777777" w:rsidR="001726C5" w:rsidRDefault="001726C5" w:rsidP="001726C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3AA312B5" w14:textId="77777777" w:rsidR="001726C5" w:rsidRDefault="001726C5" w:rsidP="001726C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Pr="00580AC3">
        <w:rPr>
          <w:rFonts w:hint="eastAsia"/>
        </w:rPr>
        <w:t>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w:t>
      </w:r>
      <w:r>
        <w:rPr>
          <w:rFonts w:hint="eastAsia"/>
        </w:rPr>
        <w:t>特色社会主义新疆</w:t>
      </w:r>
      <w:r w:rsidR="00715B57" w:rsidRPr="00715B57">
        <w:rPr>
          <w:rFonts w:hint="eastAsia"/>
        </w:rPr>
        <w:t>。</w:t>
      </w:r>
      <w:hyperlink r:id="rId18" w:history="1">
        <w:r w:rsidR="00715B57">
          <w:rPr>
            <w:rStyle w:val="a8"/>
            <w:rFonts w:hAnsi="����" w:hint="eastAsia"/>
            <w:szCs w:val="21"/>
            <w:shd w:val="clear" w:color="auto" w:fill="FFFFFF"/>
          </w:rPr>
          <w:t>【详细】</w:t>
        </w:r>
      </w:hyperlink>
    </w:p>
    <w:p w14:paraId="07A08516" w14:textId="20C3767D" w:rsidR="00715B57" w:rsidRPr="0012116A" w:rsidRDefault="0012116A" w:rsidP="0012116A">
      <w:pPr>
        <w:spacing w:line="360" w:lineRule="auto"/>
        <w:rPr>
          <w:rFonts w:ascii="宋体" w:eastAsia="宋体" w:hAnsi="宋体" w:cs="Times New Roman"/>
          <w:b/>
          <w:bCs/>
          <w:color w:val="C00000"/>
          <w:sz w:val="24"/>
        </w:rPr>
      </w:pPr>
      <w:r w:rsidRPr="0012116A">
        <w:rPr>
          <w:rFonts w:ascii="宋体" w:eastAsia="宋体" w:hAnsi="宋体" w:cs="Times New Roman" w:hint="eastAsia"/>
          <w:b/>
          <w:bCs/>
          <w:color w:val="C00000"/>
          <w:sz w:val="24"/>
        </w:rPr>
        <w:t>习近平主持召开教育文化卫生体育领域专家代表座谈会强调</w:t>
      </w:r>
      <w:r w:rsidRPr="0012116A">
        <w:rPr>
          <w:rFonts w:ascii="宋体" w:eastAsia="宋体" w:hAnsi="宋体" w:cs="Times New Roman"/>
          <w:b/>
          <w:bCs/>
          <w:color w:val="C00000"/>
          <w:sz w:val="24"/>
        </w:rPr>
        <w:t xml:space="preserve"> </w:t>
      </w:r>
      <w:r w:rsidRPr="0012116A">
        <w:rPr>
          <w:rFonts w:ascii="宋体" w:eastAsia="宋体" w:hAnsi="宋体" w:cs="Times New Roman" w:hint="eastAsia"/>
          <w:b/>
          <w:bCs/>
          <w:color w:val="C00000"/>
          <w:sz w:val="24"/>
        </w:rPr>
        <w:t>全面推进教育文化卫生体育事业发展 不断增强人民群众获得感幸福感安全感</w:t>
      </w:r>
    </w:p>
    <w:p w14:paraId="04C8945E" w14:textId="0CFAE7A9" w:rsidR="0012116A" w:rsidRPr="0012116A" w:rsidRDefault="0012116A" w:rsidP="00360A5F">
      <w:pPr>
        <w:spacing w:line="360" w:lineRule="auto"/>
        <w:ind w:firstLineChars="200" w:firstLine="420"/>
      </w:pPr>
      <w:r w:rsidRPr="0012116A">
        <w:rPr>
          <w:rFonts w:hint="eastAsia"/>
        </w:rPr>
        <w:t>中共中央总书记、国家主席、中央军委主席习近平</w:t>
      </w:r>
      <w:r w:rsidRPr="0012116A">
        <w:rPr>
          <w:rFonts w:hint="eastAsia"/>
        </w:rPr>
        <w:t>9</w:t>
      </w:r>
      <w:r w:rsidRPr="0012116A">
        <w:rPr>
          <w:rFonts w:hint="eastAsia"/>
        </w:rPr>
        <w:t>月</w:t>
      </w:r>
      <w:r w:rsidRPr="0012116A">
        <w:rPr>
          <w:rFonts w:hint="eastAsia"/>
        </w:rPr>
        <w:t>22</w:t>
      </w:r>
      <w:r w:rsidRPr="0012116A">
        <w:rPr>
          <w:rFonts w:hint="eastAsia"/>
        </w:rPr>
        <w:t>日下午在京主持召开教育文化卫生体育领域专家代表座谈会并发表重要讲话，就“十四五”时期经济社会发展听取意见和建议。他强调，党和国家高度重视教育、文化、卫生、体育事业发展，党的十八大以来党中央就此作出一系列战略部署，各级党委和政府要抓好落实工作，努力培养担当民族复兴大任的时代新人，扎实推进社会主义文化建设，大力发展卫生健康事业，加快体育强国建设，推动各项社会事业增添新动力、开创新局面，不断增强人民群众获得感、幸福感、安全感。</w:t>
      </w:r>
      <w:hyperlink r:id="rId19" w:history="1">
        <w:r>
          <w:rPr>
            <w:rStyle w:val="a8"/>
            <w:rFonts w:hAnsi="����" w:hint="eastAsia"/>
            <w:szCs w:val="21"/>
            <w:shd w:val="clear" w:color="auto" w:fill="FFFFFF"/>
          </w:rPr>
          <w:t>【详细】</w:t>
        </w:r>
      </w:hyperlink>
    </w:p>
    <w:p w14:paraId="7599CB99" w14:textId="06E3DA49"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0048" behindDoc="1" locked="0" layoutInCell="1" allowOverlap="1" wp14:anchorId="5944CC14" wp14:editId="3D37D946">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14:paraId="09B878F7" w14:textId="0635553E" w:rsidR="000842A1" w:rsidRDefault="007B1C14">
      <w:pPr>
        <w:spacing w:beforeLines="100" w:before="312" w:line="360" w:lineRule="auto"/>
        <w:ind w:firstLineChars="200" w:firstLine="420"/>
        <w:rPr>
          <w:rFonts w:hAnsi="����" w:hint="eastAsia"/>
          <w:bCs/>
          <w:szCs w:val="21"/>
          <w:shd w:val="clear" w:color="auto" w:fill="FFFFFF"/>
        </w:rPr>
      </w:pPr>
      <w:r>
        <w:rPr>
          <w:rFonts w:hAnsi="����" w:hint="eastAsia"/>
          <w:bCs/>
          <w:szCs w:val="21"/>
          <w:shd w:val="clear" w:color="auto" w:fill="FFFFFF"/>
        </w:rPr>
        <w:t>编者按：</w:t>
      </w:r>
      <w:r w:rsidR="002D1118" w:rsidRPr="009C7C77">
        <w:rPr>
          <w:rFonts w:hAnsi="����" w:hint="eastAsia"/>
          <w:szCs w:val="21"/>
          <w:shd w:val="clear" w:color="auto" w:fill="FFFFFF"/>
        </w:rPr>
        <w:t>2020</w:t>
      </w:r>
      <w:r w:rsidR="002D1118" w:rsidRPr="009C7C77">
        <w:rPr>
          <w:rFonts w:hAnsi="����" w:hint="eastAsia"/>
          <w:szCs w:val="21"/>
          <w:shd w:val="clear" w:color="auto" w:fill="FFFFFF"/>
        </w:rPr>
        <w:t>年秋季学期中央党校（国家行政学院）中青年干部培训班</w:t>
      </w:r>
      <w:r w:rsidR="002D1118" w:rsidRPr="009C7C77">
        <w:rPr>
          <w:rFonts w:hAnsi="����" w:hint="eastAsia"/>
          <w:szCs w:val="21"/>
          <w:shd w:val="clear" w:color="auto" w:fill="FFFFFF"/>
        </w:rPr>
        <w:t>10</w:t>
      </w:r>
      <w:r w:rsidR="002D1118" w:rsidRPr="009C7C77">
        <w:rPr>
          <w:rFonts w:hAnsi="����" w:hint="eastAsia"/>
          <w:szCs w:val="21"/>
          <w:shd w:val="clear" w:color="auto" w:fill="FFFFFF"/>
        </w:rPr>
        <w:t>月</w:t>
      </w:r>
      <w:r w:rsidR="002D1118" w:rsidRPr="009C7C77">
        <w:rPr>
          <w:rFonts w:hAnsi="����" w:hint="eastAsia"/>
          <w:szCs w:val="21"/>
          <w:shd w:val="clear" w:color="auto" w:fill="FFFFFF"/>
        </w:rPr>
        <w:t>10</w:t>
      </w:r>
      <w:r w:rsidR="002D1118" w:rsidRPr="009C7C77">
        <w:rPr>
          <w:rFonts w:hAnsi="����" w:hint="eastAsia"/>
          <w:szCs w:val="21"/>
          <w:shd w:val="clear" w:color="auto" w:fill="FFFFFF"/>
        </w:rPr>
        <w:t>日上午在中央党校开班。中共中央总书记、国家主席、中央军委主席习近平在开班式上发表重要讲话强调，历史总是在不断解决问题中前进的。我们党领导人民干革命、搞建设、抓改革，都是为了解决我国的实际问题。提高解决实际问题能力是应对当前复杂形势、完成艰巨任务的迫切需要，也是年轻干部成长的必然要求。面对复杂形势和艰巨任务，我们要在危机中育先机、于变局中开新局，干部特别是年轻干部要提高政治能力、调查研究能力、科学决策能力、改革攻坚能力、应急处突能力、群众工作能力、抓落实能力</w:t>
      </w:r>
      <w:r w:rsidR="002D1118">
        <w:rPr>
          <w:rFonts w:hAnsi="����" w:hint="eastAsia"/>
          <w:szCs w:val="21"/>
          <w:shd w:val="clear" w:color="auto" w:fill="FFFFFF"/>
        </w:rPr>
        <w:t>，勇于直面问题，想干事、能干事、干成事，不断解决问题、破解难题</w:t>
      </w:r>
      <w:r w:rsidR="0002325D" w:rsidRPr="0002325D">
        <w:rPr>
          <w:rFonts w:hAnsi="����" w:hint="eastAsia"/>
          <w:szCs w:val="21"/>
          <w:shd w:val="clear" w:color="auto" w:fill="FFFFFF"/>
        </w:rPr>
        <w:t>。</w:t>
      </w:r>
    </w:p>
    <w:p w14:paraId="6C362C8B" w14:textId="585934DC" w:rsidR="00215835" w:rsidRPr="00683D47" w:rsidRDefault="00683D47" w:rsidP="00683D47">
      <w:pPr>
        <w:spacing w:line="360" w:lineRule="auto"/>
        <w:rPr>
          <w:rFonts w:ascii="宋体" w:eastAsia="宋体" w:hAnsi="宋体" w:cs="Times New Roman"/>
          <w:b/>
          <w:bCs/>
          <w:color w:val="C00000"/>
          <w:sz w:val="24"/>
        </w:rPr>
      </w:pPr>
      <w:r w:rsidRPr="00683D47">
        <w:rPr>
          <w:rFonts w:ascii="宋体" w:eastAsia="宋体" w:hAnsi="宋体" w:cs="Times New Roman" w:hint="eastAsia"/>
          <w:b/>
          <w:bCs/>
          <w:color w:val="C00000"/>
          <w:sz w:val="24"/>
        </w:rPr>
        <w:t>习近平在中央党校（国家行政学院）中青年干部培训班开班式上发表重要讲话强调</w:t>
      </w:r>
      <w:r>
        <w:rPr>
          <w:rFonts w:ascii="宋体" w:eastAsia="宋体" w:hAnsi="宋体" w:cs="Times New Roman" w:hint="eastAsia"/>
          <w:b/>
          <w:bCs/>
          <w:color w:val="C00000"/>
          <w:sz w:val="24"/>
        </w:rPr>
        <w:t xml:space="preserve"> </w:t>
      </w:r>
      <w:r w:rsidRPr="00683D47">
        <w:rPr>
          <w:rFonts w:ascii="宋体" w:eastAsia="宋体" w:hAnsi="宋体" w:cs="Times New Roman" w:hint="eastAsia"/>
          <w:b/>
          <w:bCs/>
          <w:color w:val="C00000"/>
          <w:sz w:val="24"/>
        </w:rPr>
        <w:t>年轻干部要提高解决实际问题能力 想干事能干事干成事</w:t>
      </w:r>
    </w:p>
    <w:p w14:paraId="741D6663" w14:textId="4713E31F" w:rsidR="00215835" w:rsidRPr="00D31689" w:rsidRDefault="002D1118" w:rsidP="00D31689">
      <w:pPr>
        <w:spacing w:line="360" w:lineRule="auto"/>
        <w:ind w:firstLineChars="200" w:firstLine="420"/>
        <w:rPr>
          <w:rFonts w:hAnsi="����" w:hint="eastAsia"/>
          <w:color w:val="800080"/>
          <w:szCs w:val="21"/>
          <w:u w:val="single"/>
          <w:shd w:val="clear" w:color="auto" w:fill="FFFFFF"/>
        </w:rPr>
      </w:pPr>
      <w:r w:rsidRPr="002D1118">
        <w:rPr>
          <w:rFonts w:hAnsi="����" w:hint="eastAsia"/>
          <w:szCs w:val="21"/>
          <w:shd w:val="clear" w:color="auto" w:fill="FFFFFF"/>
        </w:rPr>
        <w:t>习近平强调，党的十八大以来，党和国家事业取得历史性成就、发生历史性变革，其中一条很重要的经验就是坚持问题导向，把解决实际问题作为打开工作局面的突破口。当今世界正经历百年未有之大变局，外部环境出现更多不稳定性不确定性。明年我们将进入“十四五”时期，开启全面建设社会主义现代化国家新征程。进入新发展阶段，贯彻新发展理念，构建新发展格局，需要解决的问题会越来越多样、越来越复杂。我国继续发展具有多方面优</w:t>
      </w:r>
      <w:r w:rsidR="001726C5">
        <w:rPr>
          <w:noProof/>
          <w:sz w:val="48"/>
          <w:szCs w:val="48"/>
        </w:rPr>
        <w:lastRenderedPageBreak/>
        <mc:AlternateContent>
          <mc:Choice Requires="wps">
            <w:drawing>
              <wp:anchor distT="0" distB="0" distL="114300" distR="114300" simplePos="0" relativeHeight="251663360" behindDoc="0" locked="0" layoutInCell="1" allowOverlap="1" wp14:anchorId="70FF9EFB" wp14:editId="53300414">
                <wp:simplePos x="0" y="0"/>
                <wp:positionH relativeFrom="page">
                  <wp:posOffset>5591175</wp:posOffset>
                </wp:positionH>
                <wp:positionV relativeFrom="page">
                  <wp:posOffset>133350</wp:posOffset>
                </wp:positionV>
                <wp:extent cx="1574165" cy="434340"/>
                <wp:effectExtent l="0" t="0" r="2603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0522BFF4" w14:textId="77777777" w:rsidR="001726C5" w:rsidRDefault="001726C5" w:rsidP="001726C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212AA70B" w14:textId="77777777" w:rsidR="001726C5" w:rsidRDefault="001726C5" w:rsidP="001726C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0FF9EFB" id="_x0000_s1031" type="#_x0000_t202" style="position:absolute;left:0;text-align:left;margin-left:440.25pt;margin-top:10.5pt;width:123.95pt;height:34.2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" filled="f" strokecolor="white">
                <v:textbox>
                  <w:txbxContent>
                    <w:p w14:paraId="0522BFF4" w14:textId="77777777" w:rsidR="001726C5" w:rsidRDefault="001726C5" w:rsidP="001726C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212AA70B" w14:textId="77777777" w:rsidR="001726C5" w:rsidRDefault="001726C5" w:rsidP="001726C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Pr="002D1118">
        <w:rPr>
          <w:rFonts w:hAnsi="����" w:hint="eastAsia"/>
          <w:szCs w:val="21"/>
          <w:shd w:val="clear" w:color="auto" w:fill="FFFFFF"/>
        </w:rPr>
        <w:t>势和条件，但发展不平衡不充分问题仍然突出。抗击新冠肺炎疫情斗争取得重大战略成果，但决胜全面建成小康社会、决战脱贫攻坚，扎实做好“六稳</w:t>
      </w:r>
      <w:r>
        <w:rPr>
          <w:rFonts w:hAnsi="����" w:hint="eastAsia"/>
          <w:szCs w:val="21"/>
          <w:shd w:val="clear" w:color="auto" w:fill="FFFFFF"/>
        </w:rPr>
        <w:t>”工作、全面落实“六保”任务，夺取全面胜利，还需要付出持续努力</w:t>
      </w:r>
      <w:r w:rsidR="008D2DBF" w:rsidRPr="008D2DBF">
        <w:rPr>
          <w:rFonts w:hAnsi="����" w:hint="eastAsia"/>
          <w:szCs w:val="21"/>
          <w:shd w:val="clear" w:color="auto" w:fill="FFFFFF"/>
        </w:rPr>
        <w:t>。</w:t>
      </w:r>
      <w:hyperlink r:id="rId20" w:history="1">
        <w:r w:rsidR="00215835">
          <w:rPr>
            <w:rStyle w:val="a8"/>
            <w:rFonts w:hAnsi="����" w:hint="eastAsia"/>
            <w:szCs w:val="21"/>
            <w:shd w:val="clear" w:color="auto" w:fill="FFFFFF"/>
          </w:rPr>
          <w:t>【详细】</w:t>
        </w:r>
      </w:hyperlink>
    </w:p>
    <w:p w14:paraId="2E0421E3" w14:textId="4EB472C5" w:rsidR="000F4EAB" w:rsidRDefault="007B1C14" w:rsidP="000F4EAB">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3120" behindDoc="1" locked="0" layoutInCell="1" allowOverlap="1" wp14:anchorId="132004E9" wp14:editId="696481D6">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sidR="00F10564">
        <w:rPr>
          <w:rStyle w:val="10"/>
          <w:rFonts w:ascii="方正兰亭黑Pro_GB18030" w:eastAsia="方正兰亭黑Pro_GB18030" w:hAnsi="方正兰亭黑Pro_GB18030" w:cs="方正兰亭黑Pro_GB18030" w:hint="eastAsia"/>
          <w:color w:val="C00000"/>
          <w:sz w:val="32"/>
          <w:szCs w:val="32"/>
        </w:rPr>
        <w:t>学习贯彻</w:t>
      </w:r>
      <w:r>
        <w:rPr>
          <w:rStyle w:val="10"/>
          <w:rFonts w:ascii="方正兰亭黑Pro_GB18030" w:eastAsia="方正兰亭黑Pro_GB18030" w:hAnsi="方正兰亭黑Pro_GB18030" w:cs="方正兰亭黑Pro_GB18030"/>
          <w:color w:val="C00000"/>
          <w:sz w:val="32"/>
          <w:szCs w:val="32"/>
        </w:rPr>
        <w:t xml:space="preserve"> </w:t>
      </w:r>
    </w:p>
    <w:p w14:paraId="4FCEA060" w14:textId="5A4A689E" w:rsidR="004E398E" w:rsidRDefault="004E398E" w:rsidP="004E398E">
      <w:pPr>
        <w:spacing w:beforeLines="100" w:before="312" w:line="360" w:lineRule="auto"/>
        <w:jc w:val="center"/>
        <w:rPr>
          <w:rFonts w:ascii="宋体" w:eastAsia="宋体" w:hAnsi="宋体" w:cs="Times New Roman"/>
          <w:b/>
          <w:bCs/>
          <w:color w:val="C00000"/>
          <w:sz w:val="24"/>
        </w:rPr>
      </w:pPr>
      <w:r w:rsidRPr="004E398E">
        <w:rPr>
          <w:rFonts w:ascii="宋体" w:eastAsia="宋体" w:hAnsi="宋体" w:cs="Times New Roman"/>
          <w:b/>
          <w:bCs/>
          <w:noProof/>
          <w:color w:val="C00000"/>
          <w:sz w:val="24"/>
        </w:rPr>
        <w:drawing>
          <wp:inline distT="0" distB="0" distL="0" distR="0" wp14:anchorId="4D065B93" wp14:editId="71277B94">
            <wp:extent cx="3810000" cy="2143125"/>
            <wp:effectExtent l="0" t="0" r="0" b="9525"/>
            <wp:docPr id="10" name="图片 10" descr="C:\Users\WZF\Desktop\系列解读副本.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ZF\Desktop\系列解读副本.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14:paraId="739C5E72" w14:textId="34688C3D" w:rsidR="004E398E" w:rsidRDefault="004E398E" w:rsidP="004449BF">
      <w:pPr>
        <w:spacing w:line="360" w:lineRule="auto"/>
        <w:jc w:val="center"/>
        <w:rPr>
          <w:rFonts w:ascii="宋体" w:eastAsia="宋体" w:hAnsi="宋体" w:cs="Times New Roman" w:hint="eastAsia"/>
          <w:b/>
          <w:bCs/>
          <w:color w:val="C00000"/>
          <w:sz w:val="24"/>
        </w:rPr>
      </w:pPr>
      <w:r>
        <w:rPr>
          <w:rFonts w:ascii="宋体" w:eastAsia="宋体" w:hAnsi="宋体" w:cs="Times New Roman" w:hint="eastAsia"/>
          <w:b/>
          <w:bCs/>
          <w:color w:val="C00000"/>
          <w:sz w:val="24"/>
        </w:rPr>
        <w:t>点击图片查看专题</w:t>
      </w:r>
    </w:p>
    <w:p w14:paraId="590F1855" w14:textId="42079369" w:rsidR="005C79D1" w:rsidRDefault="005C79D1" w:rsidP="005C79D1">
      <w:pPr>
        <w:spacing w:beforeLines="100" w:before="312" w:line="360" w:lineRule="auto"/>
        <w:rPr>
          <w:rFonts w:ascii="宋体" w:eastAsia="宋体" w:hAnsi="宋体" w:cs="Times New Roman"/>
          <w:b/>
          <w:bCs/>
          <w:color w:val="C00000"/>
          <w:sz w:val="24"/>
        </w:rPr>
      </w:pPr>
      <w:r w:rsidRPr="005C79D1">
        <w:rPr>
          <w:rFonts w:ascii="宋体" w:eastAsia="宋体" w:hAnsi="宋体" w:cs="Times New Roman" w:hint="eastAsia"/>
          <w:b/>
          <w:bCs/>
          <w:color w:val="C00000"/>
          <w:sz w:val="24"/>
        </w:rPr>
        <w:t>2020中青班“开学第一课” 习近平为何强调这七种能力</w:t>
      </w:r>
    </w:p>
    <w:p w14:paraId="2196DF8E" w14:textId="3640F1A7" w:rsidR="005C79D1" w:rsidRPr="005C79D1" w:rsidRDefault="005C79D1" w:rsidP="005C79D1">
      <w:pPr>
        <w:spacing w:line="360" w:lineRule="auto"/>
        <w:ind w:firstLineChars="200" w:firstLine="420"/>
        <w:rPr>
          <w:rFonts w:ascii="����" w:hAnsi="����" w:hint="eastAsia"/>
          <w:szCs w:val="21"/>
          <w:shd w:val="clear" w:color="auto" w:fill="FFFFFF"/>
        </w:rPr>
      </w:pPr>
      <w:r w:rsidRPr="005C79D1">
        <w:rPr>
          <w:rFonts w:ascii="����" w:hAnsi="����" w:hint="eastAsia"/>
          <w:szCs w:val="21"/>
          <w:shd w:val="clear" w:color="auto" w:fill="FFFFFF"/>
        </w:rPr>
        <w:t>中央党校（国家行政学院）教授戴焰军</w:t>
      </w:r>
      <w:r>
        <w:rPr>
          <w:rFonts w:ascii="����" w:hAnsi="����" w:hint="eastAsia"/>
          <w:szCs w:val="21"/>
          <w:shd w:val="clear" w:color="auto" w:fill="FFFFFF"/>
        </w:rPr>
        <w:t>：习近平</w:t>
      </w:r>
      <w:r w:rsidRPr="005C79D1">
        <w:rPr>
          <w:rFonts w:ascii="����" w:hAnsi="����" w:hint="eastAsia"/>
          <w:szCs w:val="21"/>
          <w:shd w:val="clear" w:color="auto" w:fill="FFFFFF"/>
        </w:rPr>
        <w:t>总书记强调提高政治能力，包含提升政治判断力、政治识别力、政治坚守力的内涵，这体现的是政治立场、政治方向、政治原则。对于各级领导干部特别是年轻干部来讲，这是最根本的要求。只有始终坚持正确的政治方向、政治立场，坚守正确的政治原则，才能为其他各方面能力更好地发挥作用提供保障。</w:t>
      </w:r>
      <w:hyperlink r:id="rId23" w:history="1">
        <w:r>
          <w:rPr>
            <w:rStyle w:val="a8"/>
            <w:rFonts w:ascii="����" w:hAnsi="����" w:hint="eastAsia"/>
            <w:szCs w:val="21"/>
            <w:shd w:val="clear" w:color="auto" w:fill="FFFFFF"/>
          </w:rPr>
          <w:t>【详细】</w:t>
        </w:r>
      </w:hyperlink>
    </w:p>
    <w:p w14:paraId="5BC59016" w14:textId="4100DC45" w:rsidR="00A11EA3" w:rsidRDefault="002D68EA" w:rsidP="005C79D1">
      <w:pPr>
        <w:spacing w:line="360" w:lineRule="auto"/>
        <w:rPr>
          <w:rFonts w:ascii="宋体" w:eastAsia="宋体" w:hAnsi="宋体" w:cs="Times New Roman"/>
          <w:b/>
          <w:bCs/>
          <w:color w:val="C00000"/>
          <w:sz w:val="24"/>
        </w:rPr>
      </w:pPr>
      <w:r w:rsidRPr="002D68EA">
        <w:rPr>
          <w:rFonts w:ascii="宋体" w:eastAsia="宋体" w:hAnsi="宋体" w:cs="Times New Roman" w:hint="eastAsia"/>
          <w:b/>
          <w:bCs/>
          <w:color w:val="C00000"/>
          <w:sz w:val="24"/>
        </w:rPr>
        <w:t>习近平总书记这堂课给年轻干部点题如何“想干事能干事干成事”</w:t>
      </w:r>
    </w:p>
    <w:p w14:paraId="752481F7" w14:textId="23F13B76" w:rsidR="0069409A" w:rsidRPr="00A11EA3" w:rsidRDefault="002D68EA" w:rsidP="00A11EA3">
      <w:pPr>
        <w:spacing w:line="360" w:lineRule="auto"/>
        <w:ind w:firstLineChars="200" w:firstLine="420"/>
        <w:rPr>
          <w:rFonts w:ascii="宋体" w:eastAsia="宋体" w:hAnsi="宋体" w:cs="Times New Roman"/>
          <w:b/>
          <w:bCs/>
          <w:color w:val="C00000"/>
          <w:sz w:val="24"/>
        </w:rPr>
      </w:pPr>
      <w:r w:rsidRPr="002D68EA">
        <w:rPr>
          <w:rFonts w:ascii="����" w:hAnsi="����" w:hint="eastAsia"/>
          <w:szCs w:val="21"/>
          <w:shd w:val="clear" w:color="auto" w:fill="FFFFFF"/>
        </w:rPr>
        <w:t>中央党校（国家行政学院）经济学部教员、副教授周跃辉表示，年轻干部成长要以提高解决实际问题能力为必然要求，这就是强调年轻干部在工作实践中，要坚持“以问题为导向”的马克思主义基本方法论，不断增强问题意识。问题意识归根到底是一种能力和素质，而扎实的知识储备和深厚的理论素养是前提，提高知识储备和理论素养也是培训班的初衷所在。周跃辉谈到</w:t>
      </w:r>
      <w:r>
        <w:rPr>
          <w:rFonts w:ascii="����" w:hAnsi="����" w:hint="eastAsia"/>
          <w:szCs w:val="21"/>
          <w:shd w:val="clear" w:color="auto" w:fill="FFFFFF"/>
        </w:rPr>
        <w:t>，</w:t>
      </w:r>
      <w:r w:rsidRPr="002D68EA">
        <w:rPr>
          <w:rFonts w:ascii="����" w:hAnsi="����" w:hint="eastAsia"/>
          <w:szCs w:val="21"/>
          <w:shd w:val="clear" w:color="auto" w:fill="FFFFFF"/>
        </w:rPr>
        <w:t>年轻干部要起而行之、勇挑重担，就要一切从实际出发、实事求是，这是马克思主义鲜明的理论品格，也是习近平新时代中国特色社会主义思想的基础和源泉，要求年轻干部要勇于直面问题，想干事、能干事、干成事，不断解</w:t>
      </w:r>
      <w:r w:rsidR="00A11EA3">
        <w:rPr>
          <w:rFonts w:ascii="����" w:hAnsi="����" w:hint="eastAsia"/>
          <w:szCs w:val="21"/>
          <w:shd w:val="clear" w:color="auto" w:fill="FFFFFF"/>
        </w:rPr>
        <w:t>决问题、破解难题，为新时代中国特色社会主义伟大实践做出新的贡献</w:t>
      </w:r>
      <w:r w:rsidR="0069409A">
        <w:rPr>
          <w:rFonts w:ascii="����" w:hAnsi="����" w:hint="eastAsia"/>
          <w:szCs w:val="21"/>
          <w:shd w:val="clear" w:color="auto" w:fill="FFFFFF"/>
        </w:rPr>
        <w:t>。</w:t>
      </w:r>
      <w:hyperlink r:id="rId24" w:history="1">
        <w:r w:rsidR="0069409A">
          <w:rPr>
            <w:rStyle w:val="a8"/>
            <w:rFonts w:ascii="����" w:hAnsi="����" w:hint="eastAsia"/>
            <w:szCs w:val="21"/>
            <w:shd w:val="clear" w:color="auto" w:fill="FFFFFF"/>
          </w:rPr>
          <w:t>【详细】</w:t>
        </w:r>
      </w:hyperlink>
    </w:p>
    <w:p w14:paraId="149AD180" w14:textId="4708AD4F" w:rsidR="0069409A" w:rsidRPr="00A6348F" w:rsidRDefault="00A6348F" w:rsidP="0069409A">
      <w:pPr>
        <w:spacing w:line="360" w:lineRule="auto"/>
        <w:rPr>
          <w:rFonts w:ascii="宋体" w:eastAsia="宋体" w:hAnsi="宋体" w:cs="Times New Roman"/>
          <w:b/>
          <w:bCs/>
          <w:color w:val="C00000"/>
          <w:sz w:val="24"/>
        </w:rPr>
      </w:pPr>
      <w:r w:rsidRPr="00A6348F">
        <w:rPr>
          <w:rFonts w:ascii="宋体" w:eastAsia="宋体" w:hAnsi="宋体" w:cs="Times New Roman" w:hint="eastAsia"/>
          <w:b/>
          <w:bCs/>
          <w:color w:val="C00000"/>
          <w:sz w:val="24"/>
        </w:rPr>
        <w:t>提高年轻干部政治能力 不负大有可为的新时代</w:t>
      </w:r>
    </w:p>
    <w:p w14:paraId="1263DD37" w14:textId="1D5B33CA" w:rsidR="0069409A" w:rsidRDefault="00A6348F" w:rsidP="0069409A">
      <w:pPr>
        <w:spacing w:line="360" w:lineRule="auto"/>
        <w:ind w:firstLineChars="200" w:firstLine="420"/>
        <w:rPr>
          <w:rStyle w:val="a8"/>
          <w:rFonts w:ascii="����" w:hAnsi="����" w:hint="eastAsia"/>
          <w:szCs w:val="21"/>
          <w:shd w:val="clear" w:color="auto" w:fill="FFFFFF"/>
        </w:rPr>
      </w:pPr>
      <w:r w:rsidRPr="00A6348F">
        <w:rPr>
          <w:rFonts w:ascii="宋体" w:hAnsi="宋体" w:cs="宋体" w:hint="eastAsia"/>
          <w:color w:val="222222"/>
          <w:szCs w:val="21"/>
          <w:shd w:val="clear" w:color="auto" w:fill="FFFFFF"/>
        </w:rPr>
        <w:t>政治能力须以政治自觉和政治自信为前提。提升“政治能力”要求年轻干部具有在思想</w:t>
      </w:r>
      <w:r w:rsidRPr="00A6348F">
        <w:rPr>
          <w:rFonts w:ascii="宋体" w:hAnsi="宋体" w:cs="宋体" w:hint="eastAsia"/>
          <w:color w:val="222222"/>
          <w:szCs w:val="21"/>
          <w:shd w:val="clear" w:color="auto" w:fill="FFFFFF"/>
        </w:rPr>
        <w:lastRenderedPageBreak/>
        <w:t>上、政治上、行动上同党中央保持高度一致的政治自觉性和政治自信力。年轻干部应树立高度的政治自觉和政治自信。“政治路线确定之后，干部就是决定因素。”中国共产党培养的年轻干部，向来是带领人民干革命、搞建设、抓改革的中流砥柱和主力军。立足中华民族伟大复兴的战略全局和当今世界正面临的百年未有之大变局，年轻干部应理性应对来自国际国内充满不确定性的“危机”与“变局”，提高自身在解决实际问题中“育先机”“开新局”的能力。提高政治能力关键在于“内强素质，外塑形象”。党的年轻干部关系着我们的民族、国家未来</w:t>
      </w:r>
      <w:r>
        <w:rPr>
          <w:rFonts w:ascii="宋体" w:hAnsi="宋体" w:cs="宋体" w:hint="eastAsia"/>
          <w:color w:val="222222"/>
          <w:szCs w:val="21"/>
          <w:shd w:val="clear" w:color="auto" w:fill="FFFFFF"/>
        </w:rPr>
        <w:t>。年轻干部要自觉践行新时代的新使命，务必“内强素质，外塑形象”</w:t>
      </w:r>
      <w:r w:rsidR="0069409A" w:rsidRPr="00263DAA">
        <w:rPr>
          <w:rFonts w:ascii="宋体" w:hAnsi="宋体" w:cs="宋体" w:hint="eastAsia"/>
          <w:color w:val="222222"/>
          <w:szCs w:val="21"/>
          <w:shd w:val="clear" w:color="auto" w:fill="FFFFFF"/>
        </w:rPr>
        <w:t>。</w:t>
      </w:r>
      <w:hyperlink r:id="rId25" w:history="1">
        <w:r w:rsidR="0069409A">
          <w:rPr>
            <w:rStyle w:val="a8"/>
            <w:rFonts w:ascii="����" w:hAnsi="����" w:hint="eastAsia"/>
            <w:szCs w:val="21"/>
            <w:shd w:val="clear" w:color="auto" w:fill="FFFFFF"/>
          </w:rPr>
          <w:t>【详细】</w:t>
        </w:r>
      </w:hyperlink>
    </w:p>
    <w:p w14:paraId="1C2A45EC" w14:textId="39D8416C" w:rsidR="0069409A" w:rsidRPr="00187FFB" w:rsidRDefault="00187FFB" w:rsidP="0069409A">
      <w:pPr>
        <w:spacing w:line="360" w:lineRule="auto"/>
        <w:rPr>
          <w:rFonts w:ascii="宋体" w:eastAsia="宋体" w:hAnsi="宋体" w:cs="Times New Roman"/>
          <w:b/>
          <w:bCs/>
          <w:color w:val="C00000"/>
          <w:sz w:val="24"/>
        </w:rPr>
      </w:pPr>
      <w:r w:rsidRPr="00187FFB">
        <w:rPr>
          <w:rFonts w:ascii="宋体" w:eastAsia="宋体" w:hAnsi="宋体" w:cs="Times New Roman" w:hint="eastAsia"/>
          <w:b/>
          <w:bCs/>
          <w:color w:val="C00000"/>
          <w:sz w:val="24"/>
        </w:rPr>
        <w:t>对国之大者心中有数 年轻干部应锤炼科学决策的能力</w:t>
      </w:r>
    </w:p>
    <w:p w14:paraId="1CC93864" w14:textId="1E9DAA6D" w:rsidR="0069409A" w:rsidRPr="00564F26" w:rsidRDefault="00187FFB" w:rsidP="0069409A">
      <w:pPr>
        <w:spacing w:line="360" w:lineRule="auto"/>
        <w:ind w:firstLineChars="200" w:firstLine="420"/>
        <w:rPr>
          <w:rFonts w:ascii="����" w:hAnsi="����" w:hint="eastAsia"/>
          <w:color w:val="222222"/>
          <w:szCs w:val="21"/>
          <w:shd w:val="clear" w:color="auto" w:fill="FFFFFF"/>
        </w:rPr>
      </w:pPr>
      <w:r w:rsidRPr="00187FFB">
        <w:rPr>
          <w:rFonts w:ascii="����" w:hAnsi="����" w:hint="eastAsia"/>
          <w:szCs w:val="21"/>
          <w:shd w:val="clear" w:color="auto" w:fill="FFFFFF"/>
        </w:rPr>
        <w:t>首先，要胸怀“两个大局”，树立决策的大局观、战略观。中华民族复兴战略全局与世界发展百年未有之大变局是当今时代发展的大趋势。其次，要胸怀人民，坚持以人民为中心做决策，将人民至上理念落实到每一项具体决策和工作中。再次，要不断提高专业素养，尊重专业、尊重科学。科学决策的核心是科学。坚持科学决策首先要尊重专业意见，当好专业的行家里手。一方面，要注重长远，打好根基，以功成不必在我的态度，做好“潜功”，要有战略眼光，看得远、想得深，国之大者要心中有数；另一方面，要立足当下，针对具体工作、具体决策要下一番绣花功夫，更加注重决策的专业性、精准性，要深入研究、</w:t>
      </w:r>
      <w:r>
        <w:rPr>
          <w:rFonts w:ascii="����" w:hAnsi="����" w:hint="eastAsia"/>
          <w:szCs w:val="21"/>
          <w:shd w:val="clear" w:color="auto" w:fill="FFFFFF"/>
        </w:rPr>
        <w:t>综合分析，看事情是否值得做、是否符合实际等，全面权衡，科学决断</w:t>
      </w:r>
      <w:r w:rsidR="0069409A" w:rsidRPr="00F73741">
        <w:rPr>
          <w:rFonts w:ascii="����" w:hAnsi="����" w:hint="eastAsia"/>
          <w:szCs w:val="21"/>
          <w:shd w:val="clear" w:color="auto" w:fill="FFFFFF"/>
        </w:rPr>
        <w:t>。</w:t>
      </w:r>
      <w:hyperlink r:id="rId26" w:history="1">
        <w:r w:rsidR="0069409A">
          <w:rPr>
            <w:rStyle w:val="a8"/>
            <w:rFonts w:ascii="����" w:hAnsi="����" w:hint="eastAsia"/>
            <w:szCs w:val="21"/>
            <w:shd w:val="clear" w:color="auto" w:fill="FFFFFF"/>
          </w:rPr>
          <w:t>【详细】</w:t>
        </w:r>
      </w:hyperlink>
    </w:p>
    <w:p w14:paraId="63C62E40" w14:textId="00EADE4B" w:rsidR="0019160C" w:rsidRPr="0007313A" w:rsidRDefault="0007313A" w:rsidP="0019160C">
      <w:pPr>
        <w:spacing w:line="360" w:lineRule="auto"/>
        <w:rPr>
          <w:rFonts w:ascii="宋体" w:eastAsia="宋体" w:hAnsi="宋体" w:cs="Times New Roman"/>
          <w:b/>
          <w:bCs/>
          <w:color w:val="C00000"/>
          <w:sz w:val="24"/>
        </w:rPr>
      </w:pPr>
      <w:r w:rsidRPr="0007313A">
        <w:rPr>
          <w:rFonts w:ascii="宋体" w:eastAsia="宋体" w:hAnsi="宋体" w:cs="Times New Roman" w:hint="eastAsia"/>
          <w:b/>
          <w:bCs/>
          <w:color w:val="C00000"/>
          <w:sz w:val="24"/>
        </w:rPr>
        <w:t>到群众中去到实践中去 着力提高年轻干部调查研究能力</w:t>
      </w:r>
    </w:p>
    <w:p w14:paraId="47DBE023" w14:textId="3C0BD5E7" w:rsidR="00C5043E" w:rsidRPr="00C5043E" w:rsidRDefault="00FA3334" w:rsidP="00C5043E">
      <w:pPr>
        <w:spacing w:line="360" w:lineRule="auto"/>
        <w:ind w:firstLineChars="200" w:firstLine="420"/>
        <w:rPr>
          <w:rFonts w:ascii="����" w:hAnsi="����" w:hint="eastAsia"/>
          <w:color w:val="0000FF"/>
          <w:szCs w:val="21"/>
          <w:u w:val="single"/>
          <w:shd w:val="clear" w:color="auto" w:fill="FFFFFF"/>
        </w:rPr>
      </w:pPr>
      <w:r w:rsidRPr="00FA3334">
        <w:rPr>
          <w:rFonts w:ascii="宋体" w:hAnsi="宋体" w:cs="宋体" w:hint="eastAsia"/>
          <w:color w:val="222222"/>
          <w:szCs w:val="21"/>
          <w:shd w:val="clear" w:color="auto" w:fill="FFFFFF"/>
        </w:rPr>
        <w:t>“调查研究是做好工作的基本功。”调查研究，是我们党长期革命、建设和改革取得成功的科学工作方法，是运用马克思主义基本原理与具体实践工作相结合的思想武器，也是新时代破解错综复杂新形势、把握发展趋势和破解难题的重要治理工具。年轻干部的调查研究能力是一种立足人民立场的政治能力，是一种亲历亲为、亲民爱民的实践力。年轻干部提高调查研究能力需要增强思想认识。思想是行动的先导。心中无群众，目中无服务，就难以有诚心诚意落实为人民服务的宗旨和信念。年轻干部提高调查研究能力需要丰富实践历练。实践出真知，年轻</w:t>
      </w:r>
      <w:r>
        <w:rPr>
          <w:rFonts w:ascii="宋体" w:hAnsi="宋体" w:cs="宋体" w:hint="eastAsia"/>
          <w:color w:val="222222"/>
          <w:szCs w:val="21"/>
          <w:shd w:val="clear" w:color="auto" w:fill="FFFFFF"/>
        </w:rPr>
        <w:t>干部要积极参与各类实践锻炼，获取新认识，把握新规律，增长新才干</w:t>
      </w:r>
      <w:r w:rsidR="0069409A">
        <w:rPr>
          <w:rFonts w:ascii="宋体" w:hAnsi="宋体" w:cs="宋体" w:hint="eastAsia"/>
          <w:color w:val="222222"/>
          <w:szCs w:val="21"/>
          <w:shd w:val="clear" w:color="auto" w:fill="FFFFFF"/>
        </w:rPr>
        <w:t>。</w:t>
      </w:r>
      <w:hyperlink r:id="rId27" w:history="1">
        <w:r w:rsidR="0069409A">
          <w:rPr>
            <w:rStyle w:val="a9"/>
            <w:rFonts w:ascii="����" w:hAnsi="����" w:hint="eastAsia"/>
            <w:szCs w:val="21"/>
            <w:shd w:val="clear" w:color="auto" w:fill="FFFFFF"/>
          </w:rPr>
          <w:t>【详细】</w:t>
        </w:r>
      </w:hyperlink>
      <w:r w:rsidR="00C5043E">
        <w:rPr>
          <w:noProof/>
          <w:sz w:val="48"/>
          <w:szCs w:val="48"/>
        </w:rPr>
        <mc:AlternateContent>
          <mc:Choice Requires="wps">
            <w:drawing>
              <wp:anchor distT="0" distB="0" distL="114300" distR="114300" simplePos="0" relativeHeight="251656704" behindDoc="0" locked="0" layoutInCell="1" allowOverlap="1" wp14:anchorId="79473DF7" wp14:editId="5B8A7F1D">
                <wp:simplePos x="0" y="0"/>
                <wp:positionH relativeFrom="page">
                  <wp:posOffset>5553075</wp:posOffset>
                </wp:positionH>
                <wp:positionV relativeFrom="page">
                  <wp:posOffset>142875</wp:posOffset>
                </wp:positionV>
                <wp:extent cx="1574165" cy="434340"/>
                <wp:effectExtent l="0" t="0" r="26035" b="228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72892B38" w14:textId="5B6EA1AD" w:rsidR="00C5043E" w:rsidRDefault="00C5043E" w:rsidP="00C5043E">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05094C">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05094C">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134BEAAC" w14:textId="77777777" w:rsidR="00C5043E" w:rsidRDefault="00C5043E" w:rsidP="00C5043E">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9473DF7" id="_x0000_s1032" type="#_x0000_t202" style="position:absolute;left:0;text-align:left;margin-left:437.25pt;margin-top:11.25pt;width:123.95pt;height:34.2pt;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" filled="f" strokecolor="white">
                <v:textbox>
                  <w:txbxContent>
                    <w:p w14:paraId="72892B38" w14:textId="5B6EA1AD" w:rsidR="00C5043E" w:rsidRDefault="00C5043E" w:rsidP="00C5043E">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05094C">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05094C">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134BEAAC" w14:textId="77777777" w:rsidR="00C5043E" w:rsidRDefault="00C5043E" w:rsidP="00C5043E">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p>
    <w:p w14:paraId="1866284C" w14:textId="79FAEA70" w:rsidR="00C5043E" w:rsidRPr="00C5043E" w:rsidRDefault="0074076D" w:rsidP="00C5043E">
      <w:pPr>
        <w:spacing w:line="360" w:lineRule="auto"/>
        <w:ind w:firstLineChars="1700" w:firstLine="3570"/>
        <w:jc w:val="left"/>
        <w:rPr>
          <w:rFonts w:ascii="方正兰亭黑Pro_GB18030" w:eastAsia="方正兰亭黑Pro_GB18030" w:hAnsi="方正兰亭黑Pro_GB18030" w:cs="方正兰亭黑Pro_GB18030"/>
          <w:b/>
          <w:color w:val="C00000"/>
          <w:kern w:val="44"/>
          <w:sz w:val="32"/>
          <w:szCs w:val="32"/>
        </w:rPr>
      </w:pPr>
      <w:r>
        <w:rPr>
          <w:noProof/>
          <w:color w:val="C00000"/>
        </w:rPr>
        <w:drawing>
          <wp:anchor distT="0" distB="0" distL="114300" distR="114300" simplePos="0" relativeHeight="251654656" behindDoc="1" locked="0" layoutInCell="1" allowOverlap="1" wp14:anchorId="3ECDBC66" wp14:editId="79C811EB">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C5043E">
        <w:rPr>
          <w:rStyle w:val="10"/>
          <w:rFonts w:ascii="方正兰亭黑Pro_GB18030" w:eastAsia="方正兰亭黑Pro_GB18030" w:hAnsi="方正兰亭黑Pro_GB18030" w:cs="方正兰亭黑Pro_GB18030" w:hint="eastAsia"/>
          <w:color w:val="C00000"/>
          <w:sz w:val="32"/>
          <w:szCs w:val="32"/>
        </w:rPr>
        <w:t>深</w:t>
      </w:r>
      <w:r w:rsidR="007B1C14">
        <w:rPr>
          <w:rStyle w:val="10"/>
          <w:rFonts w:ascii="方正兰亭黑Pro_GB18030" w:eastAsia="方正兰亭黑Pro_GB18030" w:hAnsi="方正兰亭黑Pro_GB18030" w:cs="方正兰亭黑Pro_GB18030" w:hint="eastAsia"/>
          <w:color w:val="C00000"/>
          <w:sz w:val="32"/>
          <w:szCs w:val="32"/>
        </w:rPr>
        <w:t>度评析</w:t>
      </w:r>
    </w:p>
    <w:p w14:paraId="3C015724" w14:textId="71FB64B2" w:rsidR="009A24C7" w:rsidRPr="006F7A39" w:rsidRDefault="006F7A39" w:rsidP="00124524">
      <w:pPr>
        <w:spacing w:beforeLines="100" w:before="312" w:line="360" w:lineRule="auto"/>
        <w:rPr>
          <w:rFonts w:ascii="宋体" w:eastAsia="宋体" w:hAnsi="宋体" w:cs="Times New Roman"/>
          <w:b/>
          <w:bCs/>
          <w:color w:val="C00000"/>
          <w:sz w:val="24"/>
        </w:rPr>
      </w:pPr>
      <w:r w:rsidRPr="006F7A39">
        <w:rPr>
          <w:rFonts w:ascii="宋体" w:eastAsia="宋体" w:hAnsi="宋体" w:cs="Times New Roman" w:hint="eastAsia"/>
          <w:b/>
          <w:bCs/>
          <w:color w:val="C00000"/>
          <w:sz w:val="24"/>
        </w:rPr>
        <w:t>更好肩负起新时代的职责使命</w:t>
      </w:r>
    </w:p>
    <w:p w14:paraId="1A78E0D0" w14:textId="4D5E8304" w:rsidR="002D03B5" w:rsidRDefault="006F7A39" w:rsidP="009A24C7">
      <w:pPr>
        <w:spacing w:line="360" w:lineRule="auto"/>
        <w:ind w:firstLineChars="200" w:firstLine="420"/>
        <w:rPr>
          <w:rFonts w:ascii="����" w:hAnsi="����" w:hint="eastAsia"/>
          <w:szCs w:val="21"/>
          <w:shd w:val="clear" w:color="auto" w:fill="FFFFFF"/>
        </w:rPr>
      </w:pPr>
      <w:r w:rsidRPr="006F7A39">
        <w:rPr>
          <w:rFonts w:ascii="����" w:hAnsi="����" w:hint="eastAsia"/>
          <w:szCs w:val="21"/>
          <w:shd w:val="clear" w:color="auto" w:fill="FFFFFF"/>
        </w:rPr>
        <w:t>历史和现实充分表明：每个时代总有属于它自己的问题，只要科学地认识、准确地把握、正确地解决这些问题，就能够把我们的社会不断推向前进。年轻干部只有不断提高解决实际</w:t>
      </w:r>
      <w:r w:rsidR="004A48B0">
        <w:rPr>
          <w:noProof/>
          <w:sz w:val="48"/>
          <w:szCs w:val="48"/>
        </w:rPr>
        <w:lastRenderedPageBreak/>
        <mc:AlternateContent>
          <mc:Choice Requires="wps">
            <w:drawing>
              <wp:anchor distT="0" distB="0" distL="114300" distR="114300" simplePos="0" relativeHeight="251660800" behindDoc="0" locked="0" layoutInCell="1" allowOverlap="1" wp14:anchorId="412C45DB" wp14:editId="37DB73A2">
                <wp:simplePos x="0" y="0"/>
                <wp:positionH relativeFrom="page">
                  <wp:posOffset>5562600</wp:posOffset>
                </wp:positionH>
                <wp:positionV relativeFrom="page">
                  <wp:posOffset>133350</wp:posOffset>
                </wp:positionV>
                <wp:extent cx="1574165" cy="434340"/>
                <wp:effectExtent l="0" t="0" r="26035"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7017D6B3" w14:textId="77777777" w:rsidR="004A48B0" w:rsidRDefault="004A48B0" w:rsidP="004A48B0">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5D948C22" w14:textId="77777777" w:rsidR="004A48B0" w:rsidRDefault="004A48B0" w:rsidP="004A48B0">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12C45DB" id="_x0000_s1033" type="#_x0000_t202" style="position:absolute;left:0;text-align:left;margin-left:438pt;margin-top:10.5pt;width:123.95pt;height:34.2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" filled="f" strokecolor="white">
                <v:textbox>
                  <w:txbxContent>
                    <w:p w14:paraId="7017D6B3" w14:textId="77777777" w:rsidR="004A48B0" w:rsidRDefault="004A48B0" w:rsidP="004A48B0">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5D948C22" w14:textId="77777777" w:rsidR="004A48B0" w:rsidRDefault="004A48B0" w:rsidP="004A48B0">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Pr="006F7A39">
        <w:rPr>
          <w:rFonts w:ascii="����" w:hAnsi="����" w:hint="eastAsia"/>
          <w:szCs w:val="21"/>
          <w:shd w:val="clear" w:color="auto" w:fill="FFFFFF"/>
        </w:rPr>
        <w:t>问题能力，在实践中锤炼本领，才能更好为实现新时代党的历史使命不懈奋斗。明年我们将进入“十四五”时期，开启全面建设社会主义现代化国家新征程。进入新发展阶段，贯彻新发展理念，构建新发展格局，需要解决的问题会越来越多样、越来越复杂。干部特别是年轻干部要深入学习贯彻习近平新时代中国特色社会主义思想，增强“四个意识”、坚定“四个自信”、做到“两个维护”，积极投身新时代中国特色社会主义伟大实践，经风雨、见世面，真刀真枪锤炼能力，以过硬本领展现作为，抓铁有痕、踏石留印，稳扎稳打向前走，过了一山再登一峰，跨过一沟再越一壑，</w:t>
      </w:r>
      <w:r>
        <w:rPr>
          <w:rFonts w:ascii="����" w:hAnsi="����" w:hint="eastAsia"/>
          <w:szCs w:val="21"/>
          <w:shd w:val="clear" w:color="auto" w:fill="FFFFFF"/>
        </w:rPr>
        <w:t>通过不断解决问题、化解难题开创工作新局面，以不负重托、不辱使命</w:t>
      </w:r>
      <w:r w:rsidR="007B1C14">
        <w:rPr>
          <w:rFonts w:ascii="����" w:hAnsi="����" w:hint="eastAsia"/>
          <w:szCs w:val="21"/>
          <w:shd w:val="clear" w:color="auto" w:fill="FFFFFF"/>
        </w:rPr>
        <w:t>。</w:t>
      </w:r>
      <w:hyperlink r:id="rId28" w:history="1">
        <w:r w:rsidR="007B1C14">
          <w:rPr>
            <w:rStyle w:val="a8"/>
            <w:rFonts w:ascii="����" w:hAnsi="����" w:hint="eastAsia"/>
            <w:szCs w:val="21"/>
            <w:shd w:val="clear" w:color="auto" w:fill="FFFFFF"/>
          </w:rPr>
          <w:t>【详细】</w:t>
        </w:r>
      </w:hyperlink>
    </w:p>
    <w:p w14:paraId="101A437D" w14:textId="6FB9A4A9" w:rsidR="00FF1CD7" w:rsidRPr="000E7A36" w:rsidRDefault="00735723" w:rsidP="00FF1CD7">
      <w:pPr>
        <w:spacing w:line="360" w:lineRule="auto"/>
        <w:rPr>
          <w:rFonts w:ascii="宋体" w:eastAsia="宋体" w:hAnsi="宋体" w:cs="Times New Roman"/>
          <w:b/>
          <w:bCs/>
          <w:color w:val="C00000"/>
          <w:sz w:val="24"/>
        </w:rPr>
      </w:pPr>
      <w:r w:rsidRPr="00735723">
        <w:rPr>
          <w:rFonts w:ascii="宋体" w:eastAsia="宋体" w:hAnsi="宋体" w:cs="Times New Roman" w:hint="eastAsia"/>
          <w:b/>
          <w:bCs/>
          <w:color w:val="C00000"/>
          <w:sz w:val="24"/>
        </w:rPr>
        <w:t>不断提高解决实际问题能力</w:t>
      </w:r>
    </w:p>
    <w:p w14:paraId="244252A3" w14:textId="0A8596DE" w:rsidR="00EF6D31" w:rsidRDefault="00735723" w:rsidP="00AD5533">
      <w:pPr>
        <w:spacing w:line="360" w:lineRule="auto"/>
        <w:ind w:firstLineChars="200" w:firstLine="420"/>
        <w:rPr>
          <w:rStyle w:val="a8"/>
          <w:rFonts w:ascii="����" w:hAnsi="����" w:hint="eastAsia"/>
          <w:szCs w:val="21"/>
          <w:shd w:val="clear" w:color="auto" w:fill="FFFFFF"/>
        </w:rPr>
      </w:pPr>
      <w:r w:rsidRPr="00735723">
        <w:rPr>
          <w:rFonts w:ascii="宋体" w:hAnsi="宋体" w:cs="宋体" w:hint="eastAsia"/>
          <w:color w:val="222222"/>
          <w:szCs w:val="21"/>
          <w:shd w:val="clear" w:color="auto" w:fill="FFFFFF"/>
        </w:rPr>
        <w:t>在干部干好工作所需的各种能力中，政治能力是第一位的。有了过硬的政治能力，才能做到自觉在思想上政治上行动上同以习近平同志为核心的党中央保持高度一致，在任何时候任何情况下都能“不畏浮云遮望眼”“乱云飞渡仍从容”。发现问题、研究问题、解决问题，始终是推动一个国家、一个民族向前发展的重要动力。身处大有可为的新时代，以高度的政治责任感、历史使命感和本领不够的危机感，不断提高解决实际问题能力，在经风雨、见世面中壮筋骨、长才干，我们就能够始终不</w:t>
      </w:r>
      <w:r>
        <w:rPr>
          <w:rFonts w:ascii="宋体" w:hAnsi="宋体" w:cs="宋体" w:hint="eastAsia"/>
          <w:color w:val="222222"/>
          <w:szCs w:val="21"/>
          <w:shd w:val="clear" w:color="auto" w:fill="FFFFFF"/>
        </w:rPr>
        <w:t>为风险所惧，不为干扰所惑，在攻坚克难中不断把事业发展推向新境界</w:t>
      </w:r>
      <w:r w:rsidR="00F0579A" w:rsidRPr="00F0579A">
        <w:rPr>
          <w:rFonts w:ascii="宋体" w:hAnsi="宋体" w:cs="宋体" w:hint="eastAsia"/>
          <w:color w:val="222222"/>
          <w:szCs w:val="21"/>
          <w:shd w:val="clear" w:color="auto" w:fill="FFFFFF"/>
        </w:rPr>
        <w:t>。</w:t>
      </w:r>
      <w:hyperlink r:id="rId29" w:history="1">
        <w:r w:rsidR="00EF6D31">
          <w:rPr>
            <w:rStyle w:val="a8"/>
            <w:rFonts w:ascii="����" w:hAnsi="����" w:hint="eastAsia"/>
            <w:szCs w:val="21"/>
            <w:shd w:val="clear" w:color="auto" w:fill="FFFFFF"/>
          </w:rPr>
          <w:t>【详细】</w:t>
        </w:r>
      </w:hyperlink>
    </w:p>
    <w:p w14:paraId="0AFAD5F7" w14:textId="5E151F1B" w:rsidR="00AE74DA" w:rsidRDefault="00007EF7" w:rsidP="00AE74DA">
      <w:pPr>
        <w:spacing w:line="360" w:lineRule="auto"/>
        <w:rPr>
          <w:rFonts w:ascii="宋体" w:eastAsia="宋体" w:hAnsi="宋体" w:cs="Times New Roman"/>
          <w:b/>
          <w:bCs/>
          <w:color w:val="C00000"/>
          <w:sz w:val="24"/>
        </w:rPr>
      </w:pPr>
      <w:r w:rsidRPr="00007EF7">
        <w:rPr>
          <w:rFonts w:ascii="宋体" w:eastAsia="宋体" w:hAnsi="宋体" w:cs="Times New Roman" w:hint="eastAsia"/>
          <w:b/>
          <w:bCs/>
          <w:color w:val="C00000"/>
          <w:sz w:val="24"/>
        </w:rPr>
        <w:t>勇挑重担 想干事能干事干成事</w:t>
      </w:r>
    </w:p>
    <w:p w14:paraId="5416168D" w14:textId="67C04219" w:rsidR="00564F26" w:rsidRDefault="00007EF7" w:rsidP="00564F26">
      <w:pPr>
        <w:spacing w:line="360" w:lineRule="auto"/>
        <w:ind w:firstLineChars="200" w:firstLine="420"/>
        <w:rPr>
          <w:rStyle w:val="a8"/>
          <w:rFonts w:ascii="����" w:hAnsi="����" w:hint="eastAsia"/>
          <w:szCs w:val="21"/>
          <w:shd w:val="clear" w:color="auto" w:fill="FFFFFF"/>
        </w:rPr>
      </w:pPr>
      <w:r w:rsidRPr="00007EF7">
        <w:rPr>
          <w:rFonts w:ascii="����" w:hAnsi="����" w:hint="eastAsia"/>
          <w:szCs w:val="21"/>
          <w:shd w:val="clear" w:color="auto" w:fill="FFFFFF"/>
        </w:rPr>
        <w:t>软肩膀挑不起硬担子。对困难和挑战、阻力和变数，我们既不能遮掩回避、视而不见，也不能惊慌失措、乱了阵脚。</w:t>
      </w:r>
      <w:r w:rsidR="0056222E" w:rsidRPr="0056222E">
        <w:rPr>
          <w:rFonts w:ascii="����" w:hAnsi="����" w:hint="eastAsia"/>
          <w:szCs w:val="21"/>
          <w:shd w:val="clear" w:color="auto" w:fill="FFFFFF"/>
        </w:rPr>
        <w:t>实践表明，越是困难大、矛盾多的地方，越是形势严峻、情况复杂的时候，越能练胆魄、磨意志、长才干。广大干部特别是年轻干部要主动投身到新时代的伟大实践中去，多经历“风吹浪打”，多捧“烫手山芋”，多当几回“热锅上的蚂蚁”，在大是大非面前敢于亮剑，在矛盾冲突面前敢于迎难而上，在危机困难面</w:t>
      </w:r>
      <w:r w:rsidR="0056222E">
        <w:rPr>
          <w:rFonts w:ascii="����" w:hAnsi="����" w:hint="eastAsia"/>
          <w:szCs w:val="21"/>
          <w:shd w:val="clear" w:color="auto" w:fill="FFFFFF"/>
        </w:rPr>
        <w:t>前敢于挺身而出，在歪风邪气面前敢于坚决斗争，不负党和人民的重托</w:t>
      </w:r>
      <w:r w:rsidR="00564F26" w:rsidRPr="00F73741">
        <w:rPr>
          <w:rFonts w:ascii="����" w:hAnsi="����" w:hint="eastAsia"/>
          <w:szCs w:val="21"/>
          <w:shd w:val="clear" w:color="auto" w:fill="FFFFFF"/>
        </w:rPr>
        <w:t>。</w:t>
      </w:r>
      <w:hyperlink r:id="rId30" w:history="1">
        <w:r w:rsidR="00564F26">
          <w:rPr>
            <w:rStyle w:val="a8"/>
            <w:rFonts w:ascii="����" w:hAnsi="����" w:hint="eastAsia"/>
            <w:szCs w:val="21"/>
            <w:shd w:val="clear" w:color="auto" w:fill="FFFFFF"/>
          </w:rPr>
          <w:t>【详细】</w:t>
        </w:r>
      </w:hyperlink>
    </w:p>
    <w:p w14:paraId="12DE358F" w14:textId="09A52E90" w:rsidR="00A575E7" w:rsidRPr="00A575E7" w:rsidRDefault="00037138" w:rsidP="00A575E7">
      <w:pPr>
        <w:spacing w:line="360" w:lineRule="auto"/>
        <w:rPr>
          <w:rFonts w:ascii="宋体" w:eastAsia="宋体" w:hAnsi="宋体" w:cs="Times New Roman"/>
          <w:b/>
          <w:bCs/>
          <w:color w:val="C00000"/>
          <w:sz w:val="24"/>
        </w:rPr>
      </w:pPr>
      <w:r w:rsidRPr="00037138">
        <w:rPr>
          <w:rFonts w:ascii="宋体" w:eastAsia="宋体" w:hAnsi="宋体" w:cs="Times New Roman" w:hint="eastAsia"/>
          <w:b/>
          <w:bCs/>
          <w:color w:val="C00000"/>
          <w:sz w:val="24"/>
        </w:rPr>
        <w:t>着力锤炼“七种能力”</w:t>
      </w:r>
    </w:p>
    <w:p w14:paraId="7828679F" w14:textId="1A9B6EA5" w:rsidR="00A575E7" w:rsidRPr="00C5043E" w:rsidRDefault="00037138" w:rsidP="00C5043E">
      <w:pPr>
        <w:spacing w:line="360" w:lineRule="auto"/>
        <w:ind w:firstLineChars="200" w:firstLine="420"/>
        <w:rPr>
          <w:rFonts w:ascii="宋体" w:eastAsia="宋体" w:hAnsi="宋体" w:cs="Times New Roman"/>
          <w:b/>
          <w:bCs/>
          <w:color w:val="C00000"/>
          <w:sz w:val="24"/>
        </w:rPr>
      </w:pPr>
      <w:r w:rsidRPr="00037138">
        <w:rPr>
          <w:rFonts w:ascii="����" w:hAnsi="����" w:hint="eastAsia"/>
          <w:szCs w:val="21"/>
          <w:shd w:val="clear" w:color="auto" w:fill="FFFFFF"/>
        </w:rPr>
        <w:t>要以更加深沉的历史使命感和强烈的时代责任感加强“七种能力”建设。解决问题的途径是提升能力，能力提升的方式是学习实践。历史长河不总是静静流淌，还会有漩涡和回流。在决胜全面建成小康社会、决战脱贫攻坚的最后时刻，各种艰难险阻不可避免，我们要在危机中育先机、于变局中开新局，就必须进一步增强问题意识、坚持问题导向，不断提升“七种能力”，更好地发挥主观能</w:t>
      </w:r>
      <w:r>
        <w:rPr>
          <w:rFonts w:ascii="����" w:hAnsi="����" w:hint="eastAsia"/>
          <w:szCs w:val="21"/>
          <w:shd w:val="clear" w:color="auto" w:fill="FFFFFF"/>
        </w:rPr>
        <w:t>动性、认识和把握客观规律，勇于直面问题、不断解决问题和破解难题</w:t>
      </w:r>
      <w:r w:rsidR="00A575E7" w:rsidRPr="00A575E7">
        <w:rPr>
          <w:rFonts w:ascii="����" w:hAnsi="����" w:hint="eastAsia"/>
          <w:szCs w:val="21"/>
          <w:shd w:val="clear" w:color="auto" w:fill="FFFFFF"/>
        </w:rPr>
        <w:t>。</w:t>
      </w:r>
      <w:hyperlink r:id="rId31" w:history="1">
        <w:r w:rsidR="00E465EB">
          <w:rPr>
            <w:rStyle w:val="a8"/>
            <w:rFonts w:ascii="����" w:hAnsi="����" w:hint="eastAsia"/>
            <w:szCs w:val="21"/>
            <w:shd w:val="clear" w:color="auto" w:fill="FFFFFF"/>
          </w:rPr>
          <w:t>【详细】</w:t>
        </w:r>
      </w:hyperlink>
    </w:p>
    <w:p w14:paraId="6CC052F4" w14:textId="56001D14" w:rsidR="002D03B5" w:rsidRDefault="0074076D" w:rsidP="0074076D">
      <w:pPr>
        <w:spacing w:line="360" w:lineRule="auto"/>
        <w:ind w:firstLineChars="1500" w:firstLine="3614"/>
        <w:rPr>
          <w:rStyle w:val="10"/>
          <w:rFonts w:ascii="方正兰亭黑Pro_GB18030" w:eastAsia="方正兰亭黑Pro_GB18030" w:hAnsi="方正兰亭黑Pro_GB18030" w:cs="方正兰亭黑Pro_GB18030"/>
          <w:color w:val="C00000"/>
          <w:sz w:val="32"/>
          <w:szCs w:val="32"/>
        </w:rPr>
      </w:pPr>
      <w:r w:rsidRPr="00B70B01">
        <w:rPr>
          <w:rFonts w:ascii="宋体" w:eastAsia="宋体" w:hAnsi="宋体" w:cs="Times New Roman"/>
          <w:b/>
          <w:bCs/>
          <w:noProof/>
          <w:color w:val="C00000"/>
          <w:sz w:val="24"/>
        </w:rPr>
        <w:lastRenderedPageBreak/>
        <mc:AlternateContent>
          <mc:Choice Requires="wps">
            <w:drawing>
              <wp:anchor distT="0" distB="0" distL="114300" distR="114300" simplePos="0" relativeHeight="251659264" behindDoc="0" locked="0" layoutInCell="1" allowOverlap="1" wp14:anchorId="63F0B55A" wp14:editId="3A65C2E6">
                <wp:simplePos x="0" y="0"/>
                <wp:positionH relativeFrom="page">
                  <wp:posOffset>5591175</wp:posOffset>
                </wp:positionH>
                <wp:positionV relativeFrom="page">
                  <wp:posOffset>85725</wp:posOffset>
                </wp:positionV>
                <wp:extent cx="1574447" cy="434340"/>
                <wp:effectExtent l="0" t="0" r="26035"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3C8E5CCB" w14:textId="29BB056E"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E41201">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E41201">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3C8AB243"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3F0B55A" id="_x0000_s1034" type="#_x0000_t202" style="position:absolute;left:0;text-align:left;margin-left:440.25pt;margin-top:6.75pt;width:123.95pt;height:34.2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" filled="f" strokecolor="white">
                <v:textbox>
                  <w:txbxContent>
                    <w:p w14:paraId="3C8E5CCB" w14:textId="29BB056E"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E41201">
                        <w:rPr>
                          <w:rStyle w:val="20"/>
                          <w:rFonts w:ascii="黑体-简" w:eastAsia="黑体-简" w:hAnsi="黑体-简" w:cs="黑体-简"/>
                          <w:b w:val="0"/>
                          <w:bCs/>
                          <w:color w:val="404040" w:themeColor="text1" w:themeTint="BF"/>
                          <w:sz w:val="24"/>
                        </w:rPr>
                        <w:t>10</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E41201">
                        <w:rPr>
                          <w:rStyle w:val="20"/>
                          <w:rFonts w:ascii="微软雅黑" w:eastAsia="微软雅黑" w:hAnsi="微软雅黑" w:cs="微软雅黑" w:hint="eastAsia"/>
                          <w:b w:val="0"/>
                          <w:bCs/>
                          <w:color w:val="404040" w:themeColor="text1" w:themeTint="BF"/>
                          <w:sz w:val="24"/>
                        </w:rPr>
                        <w:t>上</w:t>
                      </w:r>
                      <w:r>
                        <w:rPr>
                          <w:rStyle w:val="20"/>
                          <w:rFonts w:ascii="黑体-简" w:eastAsia="黑体-简" w:hAnsi="黑体-简" w:cs="黑体-简"/>
                          <w:b w:val="0"/>
                          <w:bCs/>
                          <w:color w:val="404040" w:themeColor="text1" w:themeTint="BF"/>
                          <w:sz w:val="24"/>
                        </w:rPr>
                        <w:t>）</w:t>
                      </w:r>
                    </w:p>
                    <w:p w14:paraId="3C8AB243" w14:textId="77777777" w:rsidR="0074076D" w:rsidRDefault="0074076D" w:rsidP="0074076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4144" behindDoc="1" locked="0" layoutInCell="1" allowOverlap="1" wp14:anchorId="41EF8391" wp14:editId="7F80B79F">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党务学习</w:t>
      </w:r>
    </w:p>
    <w:p w14:paraId="20689CBE" w14:textId="2A80F8F8" w:rsidR="00875C56" w:rsidRDefault="00181D0B" w:rsidP="00875C56">
      <w:pPr>
        <w:spacing w:beforeLines="100" w:before="312" w:line="360" w:lineRule="auto"/>
        <w:rPr>
          <w:rFonts w:ascii="宋体" w:eastAsia="宋体" w:hAnsi="宋体" w:cs="Times New Roman"/>
          <w:b/>
          <w:bCs/>
          <w:color w:val="C00000"/>
          <w:sz w:val="24"/>
        </w:rPr>
      </w:pPr>
      <w:r>
        <w:rPr>
          <w:rFonts w:ascii="宋体" w:eastAsia="宋体" w:hAnsi="宋体" w:cs="Times New Roman" w:hint="eastAsia"/>
          <w:b/>
          <w:bCs/>
          <w:color w:val="C00000"/>
          <w:sz w:val="24"/>
        </w:rPr>
        <w:t>中国共产党哪次会议对群众路线做了系统论述</w:t>
      </w:r>
      <w:r w:rsidR="00236DC8">
        <w:rPr>
          <w:rFonts w:ascii="宋体" w:eastAsia="宋体" w:hAnsi="宋体" w:cs="Times New Roman" w:hint="eastAsia"/>
          <w:b/>
          <w:bCs/>
          <w:color w:val="C00000"/>
          <w:sz w:val="24"/>
        </w:rPr>
        <w:t>？</w:t>
      </w:r>
    </w:p>
    <w:p w14:paraId="6E9E7266" w14:textId="26642B22" w:rsidR="00D2741C" w:rsidRDefault="00181D0B" w:rsidP="00AE5551">
      <w:pPr>
        <w:spacing w:line="360" w:lineRule="auto"/>
        <w:ind w:firstLineChars="200" w:firstLine="420"/>
        <w:rPr>
          <w:rFonts w:ascii="����" w:hAnsi="����" w:hint="eastAsia"/>
          <w:color w:val="222222"/>
          <w:szCs w:val="21"/>
          <w:shd w:val="clear" w:color="auto" w:fill="FFFFFF"/>
        </w:rPr>
      </w:pPr>
      <w:r w:rsidRPr="00181D0B">
        <w:rPr>
          <w:rFonts w:ascii="����" w:hAnsi="����" w:hint="eastAsia"/>
          <w:color w:val="222222"/>
          <w:szCs w:val="21"/>
          <w:shd w:val="clear" w:color="auto" w:fill="FFFFFF"/>
        </w:rPr>
        <w:t>1945</w:t>
      </w:r>
      <w:r w:rsidRPr="00181D0B">
        <w:rPr>
          <w:rFonts w:ascii="����" w:hAnsi="����" w:hint="eastAsia"/>
          <w:color w:val="222222"/>
          <w:szCs w:val="21"/>
          <w:shd w:val="clear" w:color="auto" w:fill="FFFFFF"/>
        </w:rPr>
        <w:t>年，刘少奇在党的七大关于修改党章的报告中，对党的群众路线做了系统的论述。他说，这次修改党章特别强调了群众路线，因为党的群众路线，是我们党的根本的政治路线，也是我们党的根本的组织路线。</w:t>
      </w:r>
      <w:r w:rsidR="00D2741C">
        <w:rPr>
          <w:rFonts w:ascii="����" w:hAnsi="����" w:hint="eastAsia"/>
          <w:color w:val="222222"/>
          <w:szCs w:val="21"/>
          <w:shd w:val="clear" w:color="auto" w:fill="FFFFFF"/>
        </w:rPr>
        <w:t>（</w:t>
      </w:r>
      <w:r w:rsidR="00D2741C" w:rsidRPr="000B198F">
        <w:rPr>
          <w:rFonts w:ascii="����" w:hAnsi="����" w:hint="eastAsia"/>
          <w:color w:val="222222"/>
          <w:szCs w:val="21"/>
          <w:shd w:val="clear" w:color="auto" w:fill="FFFFFF"/>
        </w:rPr>
        <w:t>来源：共产党员网</w:t>
      </w:r>
      <w:r w:rsidR="00D2741C">
        <w:rPr>
          <w:rFonts w:ascii="����" w:hAnsi="����" w:hint="eastAsia"/>
          <w:color w:val="222222"/>
          <w:szCs w:val="21"/>
          <w:shd w:val="clear" w:color="auto" w:fill="FFFFFF"/>
        </w:rPr>
        <w:t>）</w:t>
      </w:r>
    </w:p>
    <w:p w14:paraId="7AE0E470" w14:textId="33D4CF7D" w:rsidR="00E04FAD" w:rsidRDefault="008A13C0" w:rsidP="00E04FAD">
      <w:pPr>
        <w:spacing w:line="360" w:lineRule="auto"/>
        <w:rPr>
          <w:rFonts w:ascii="宋体" w:eastAsia="宋体" w:hAnsi="宋体" w:cs="Times New Roman"/>
          <w:b/>
          <w:bCs/>
          <w:color w:val="C00000"/>
          <w:sz w:val="24"/>
        </w:rPr>
      </w:pPr>
      <w:r w:rsidRPr="008A13C0">
        <w:rPr>
          <w:rFonts w:ascii="宋体" w:eastAsia="宋体" w:hAnsi="宋体" w:cs="Times New Roman" w:hint="eastAsia"/>
          <w:b/>
          <w:bCs/>
          <w:color w:val="C00000"/>
          <w:sz w:val="24"/>
        </w:rPr>
        <w:t>党组织应如何管理好党费</w:t>
      </w:r>
      <w:r w:rsidR="00E04FAD">
        <w:rPr>
          <w:rFonts w:ascii="宋体" w:eastAsia="宋体" w:hAnsi="宋体" w:cs="Times New Roman" w:hint="eastAsia"/>
          <w:b/>
          <w:bCs/>
          <w:color w:val="C00000"/>
          <w:sz w:val="24"/>
        </w:rPr>
        <w:t>？</w:t>
      </w:r>
    </w:p>
    <w:p w14:paraId="71F1C151" w14:textId="684424B8" w:rsidR="008A13C0" w:rsidRPr="008A13C0" w:rsidRDefault="008A13C0" w:rsidP="008A13C0">
      <w:pPr>
        <w:spacing w:line="360" w:lineRule="auto"/>
        <w:ind w:firstLineChars="200" w:firstLine="420"/>
        <w:rPr>
          <w:rFonts w:ascii="����" w:hAnsi="����" w:hint="eastAsia"/>
          <w:color w:val="222222"/>
          <w:szCs w:val="21"/>
          <w:shd w:val="clear" w:color="auto" w:fill="FFFFFF"/>
        </w:rPr>
      </w:pPr>
      <w:r w:rsidRPr="008A13C0">
        <w:rPr>
          <w:rFonts w:ascii="����" w:hAnsi="����" w:hint="eastAsia"/>
          <w:color w:val="222222"/>
          <w:szCs w:val="21"/>
          <w:shd w:val="clear" w:color="auto" w:fill="FFFFFF"/>
        </w:rPr>
        <w:t>健全报告制度。各级党组织必须定期向党支部大会或党代表大会报告党费收缴使用情况。同时，下级党组织每年要向上级党组织书面报告一次党费的收缴使用和管理情况。</w:t>
      </w:r>
    </w:p>
    <w:p w14:paraId="7698B8BA" w14:textId="2FA3ACCD" w:rsidR="000B198F" w:rsidRDefault="008A13C0" w:rsidP="008A13C0">
      <w:pPr>
        <w:spacing w:line="360" w:lineRule="auto"/>
        <w:ind w:firstLineChars="200" w:firstLine="420"/>
        <w:rPr>
          <w:rFonts w:ascii="����" w:hAnsi="����" w:hint="eastAsia"/>
          <w:color w:val="222222"/>
          <w:szCs w:val="21"/>
          <w:shd w:val="clear" w:color="auto" w:fill="FFFFFF"/>
        </w:rPr>
      </w:pPr>
      <w:r w:rsidRPr="008A13C0">
        <w:rPr>
          <w:rFonts w:ascii="����" w:hAnsi="����" w:hint="eastAsia"/>
          <w:color w:val="222222"/>
          <w:szCs w:val="21"/>
          <w:shd w:val="clear" w:color="auto" w:fill="FFFFFF"/>
        </w:rPr>
        <w:t>建立和健全管理制度。各级党委组织部门收缴党费要指定专人负责，建立专账，定期收缴，定期公布。严禁个人长期保管党费现金。使用党费要严格审批手续，每年对下属单位党费收支情况进行一次检查，发现问题，及时纠正</w:t>
      </w:r>
      <w:r w:rsidR="00E04FAD" w:rsidRPr="00E04FAD">
        <w:rPr>
          <w:rFonts w:ascii="����" w:hAnsi="����" w:hint="eastAsia"/>
          <w:color w:val="222222"/>
          <w:szCs w:val="21"/>
          <w:shd w:val="clear" w:color="auto" w:fill="FFFFFF"/>
        </w:rPr>
        <w:t>。</w:t>
      </w:r>
      <w:r w:rsidR="000B198F">
        <w:rPr>
          <w:rFonts w:ascii="����" w:hAnsi="����" w:hint="eastAsia"/>
          <w:color w:val="222222"/>
          <w:szCs w:val="21"/>
          <w:shd w:val="clear" w:color="auto" w:fill="FFFFFF"/>
        </w:rPr>
        <w:t>（</w:t>
      </w:r>
      <w:r w:rsidR="000B198F" w:rsidRPr="000B198F">
        <w:rPr>
          <w:rFonts w:ascii="����" w:hAnsi="����" w:hint="eastAsia"/>
          <w:color w:val="222222"/>
          <w:szCs w:val="21"/>
          <w:shd w:val="clear" w:color="auto" w:fill="FFFFFF"/>
        </w:rPr>
        <w:t>来源：共产党员网</w:t>
      </w:r>
      <w:r w:rsidR="000B198F">
        <w:rPr>
          <w:rFonts w:ascii="����" w:hAnsi="����" w:hint="eastAsia"/>
          <w:color w:val="222222"/>
          <w:szCs w:val="21"/>
          <w:shd w:val="clear" w:color="auto" w:fill="FFFFFF"/>
        </w:rPr>
        <w:t>）</w:t>
      </w:r>
    </w:p>
    <w:p w14:paraId="522C2841" w14:textId="0DE4C4A3"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6192" behindDoc="1" locked="0" layoutInCell="1" allowOverlap="1" wp14:anchorId="6E9D2B85" wp14:editId="05F4C21C">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编读往来</w:t>
      </w:r>
    </w:p>
    <w:p w14:paraId="03111424" w14:textId="3AB1883F" w:rsidR="002D03B5" w:rsidRDefault="007B1C14">
      <w:pPr>
        <w:pStyle w:val="a6"/>
        <w:spacing w:beforeLines="100" w:before="312" w:beforeAutospacing="0" w:after="0" w:afterAutospacing="0" w:line="360" w:lineRule="auto"/>
        <w:ind w:firstLineChars="200" w:firstLine="420"/>
        <w:rPr>
          <w:sz w:val="21"/>
        </w:rPr>
      </w:pPr>
      <w:bookmarkStart w:id="0" w:name="_GoBack"/>
      <w:bookmarkEnd w:id="0"/>
      <w:r>
        <w:rPr>
          <w:rFonts w:hint="eastAsia"/>
          <w:sz w:val="21"/>
        </w:rPr>
        <w:t>这里，是我们与您沟通的桥梁，您的建议，《党政干部</w:t>
      </w:r>
      <w:r w:rsidR="00BE4417">
        <w:rPr>
          <w:rFonts w:hint="eastAsia"/>
          <w:sz w:val="21"/>
        </w:rPr>
        <w:t>和党务工作者</w:t>
      </w:r>
      <w:r>
        <w:rPr>
          <w:rFonts w:hint="eastAsia"/>
          <w:sz w:val="21"/>
        </w:rPr>
        <w:t>学习文选》愿意听，您的想法对《</w:t>
      </w:r>
      <w:r w:rsidR="00BE4417">
        <w:rPr>
          <w:rFonts w:hint="eastAsia"/>
          <w:sz w:val="21"/>
        </w:rPr>
        <w:t>党政干部和党务工作者学习文选</w:t>
      </w:r>
      <w:r>
        <w:rPr>
          <w:rFonts w:hint="eastAsia"/>
          <w:sz w:val="21"/>
        </w:rPr>
        <w:t xml:space="preserve">》很重要！ </w:t>
      </w:r>
    </w:p>
    <w:p w14:paraId="413E6A57" w14:textId="7E3EDF20" w:rsidR="00C754CA" w:rsidRPr="00C754CA" w:rsidRDefault="007B1C14" w:rsidP="00D20468">
      <w:pPr>
        <w:pStyle w:val="a6"/>
        <w:spacing w:before="0" w:beforeAutospacing="0" w:after="0" w:afterAutospacing="0" w:line="360" w:lineRule="auto"/>
        <w:ind w:firstLineChars="200" w:firstLine="420"/>
        <w:rPr>
          <w:bCs/>
          <w:color w:val="0000FF"/>
          <w:sz w:val="21"/>
          <w:szCs w:val="21"/>
          <w:u w:val="single"/>
        </w:rPr>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w:t>
      </w:r>
      <w:r w:rsidR="00BE4417">
        <w:rPr>
          <w:rFonts w:hint="eastAsia"/>
          <w:sz w:val="21"/>
        </w:rPr>
        <w:t>《党政干部和党务工作者学习文选》</w:t>
      </w:r>
      <w:r>
        <w:rPr>
          <w:rFonts w:hint="eastAsia"/>
          <w:sz w:val="21"/>
        </w:rPr>
        <w:t>更快更好发展的动力，我们期待着您的参与！</w:t>
      </w:r>
      <w:r>
        <w:rPr>
          <w:rFonts w:hint="eastAsia"/>
          <w:bCs/>
          <w:color w:val="000000"/>
          <w:sz w:val="21"/>
        </w:rPr>
        <w:t>&gt;&gt;&gt;</w:t>
      </w:r>
      <w:hyperlink r:id="rId32" w:history="1">
        <w:r>
          <w:rPr>
            <w:rStyle w:val="a8"/>
            <w:rFonts w:hint="eastAsia"/>
            <w:bCs/>
            <w:sz w:val="21"/>
          </w:rPr>
          <w:t>留言</w:t>
        </w:r>
      </w:hyperlink>
      <w:r>
        <w:rPr>
          <w:rFonts w:hint="eastAsia"/>
          <w:color w:val="26214A"/>
          <w:sz w:val="21"/>
          <w:szCs w:val="21"/>
        </w:rPr>
        <w:t>投稿信箱：</w:t>
      </w:r>
      <w:hyperlink r:id="rId33" w:history="1">
        <w:r>
          <w:rPr>
            <w:rStyle w:val="a9"/>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DA343" w14:textId="77777777" w:rsidR="00271927" w:rsidRDefault="00271927">
      <w:r>
        <w:separator/>
      </w:r>
    </w:p>
  </w:endnote>
  <w:endnote w:type="continuationSeparator" w:id="0">
    <w:p w14:paraId="24B16550" w14:textId="77777777" w:rsidR="00271927" w:rsidRDefault="0027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14:paraId="65C35922" w14:textId="3B279FD6" w:rsidR="002D03B5" w:rsidRDefault="007B1C14" w:rsidP="00F54E6F">
        <w:pPr>
          <w:pStyle w:val="a3"/>
          <w:jc w:val="center"/>
        </w:pPr>
        <w:r>
          <w:fldChar w:fldCharType="begin"/>
        </w:r>
        <w:r>
          <w:instrText>PAGE   \* MERGEFORMAT</w:instrText>
        </w:r>
        <w:r>
          <w:fldChar w:fldCharType="separate"/>
        </w:r>
        <w:r w:rsidR="004A48B0" w:rsidRPr="004A48B0">
          <w:rPr>
            <w:noProof/>
            <w:lang w:val="zh-CN"/>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14:paraId="1B0B1F78" w14:textId="094B18D9" w:rsidR="002D03B5" w:rsidRDefault="007B1C14">
        <w:pPr>
          <w:pStyle w:val="a3"/>
          <w:jc w:val="center"/>
        </w:pPr>
        <w:r>
          <w:fldChar w:fldCharType="begin"/>
        </w:r>
        <w:r>
          <w:instrText>PAGE   \* MERGEFORMAT</w:instrText>
        </w:r>
        <w:r>
          <w:fldChar w:fldCharType="separate"/>
        </w:r>
        <w:r w:rsidR="004A48B0" w:rsidRPr="004A48B0">
          <w:rPr>
            <w:noProof/>
            <w:lang w:val="zh-CN"/>
          </w:rPr>
          <w:t>1</w:t>
        </w:r>
        <w:r>
          <w:fldChar w:fldCharType="end"/>
        </w:r>
      </w:p>
    </w:sdtContent>
  </w:sdt>
  <w:p w14:paraId="14C2F418" w14:textId="77777777"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EF7D" w14:textId="77777777" w:rsidR="00271927" w:rsidRDefault="00271927">
      <w:r>
        <w:separator/>
      </w:r>
    </w:p>
  </w:footnote>
  <w:footnote w:type="continuationSeparator" w:id="0">
    <w:p w14:paraId="533D6EFF" w14:textId="77777777" w:rsidR="00271927" w:rsidRDefault="0027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B4ED" w14:textId="77777777" w:rsidR="002D03B5" w:rsidRDefault="007B1C14">
    <w:pPr>
      <w:pStyle w:val="a5"/>
    </w:pPr>
    <w:r>
      <w:rPr>
        <w:noProof/>
      </w:rPr>
      <w:drawing>
        <wp:anchor distT="0" distB="0" distL="114300" distR="114300" simplePos="0" relativeHeight="251659264" behindDoc="1" locked="0" layoutInCell="1" allowOverlap="1" wp14:anchorId="40FC7B6D" wp14:editId="3117E45B">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0F6E" w14:textId="77777777" w:rsidR="002D03B5" w:rsidRDefault="007B1C14">
    <w:pPr>
      <w:pStyle w:val="a5"/>
    </w:pPr>
    <w:r>
      <w:rPr>
        <w:noProof/>
      </w:rPr>
      <w:drawing>
        <wp:anchor distT="0" distB="0" distL="114300" distR="114300" simplePos="0" relativeHeight="251658752" behindDoc="1" locked="0" layoutInCell="1" allowOverlap="1" wp14:anchorId="7CA05624" wp14:editId="2E15902D">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5E65F7"/>
    <w:multiLevelType w:val="hybridMultilevel"/>
    <w:tmpl w:val="C2302E74"/>
    <w:lvl w:ilvl="0" w:tplc="967802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E6031C6"/>
    <w:multiLevelType w:val="hybridMultilevel"/>
    <w:tmpl w:val="8E224920"/>
    <w:lvl w:ilvl="0" w:tplc="F226211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68A2AE1"/>
    <w:multiLevelType w:val="hybridMultilevel"/>
    <w:tmpl w:val="081ED112"/>
    <w:lvl w:ilvl="0" w:tplc="8190D89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8418BE"/>
    <w:multiLevelType w:val="hybridMultilevel"/>
    <w:tmpl w:val="37DC806A"/>
    <w:lvl w:ilvl="0" w:tplc="53FA17F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6"/>
  </w:num>
  <w:num w:numId="8">
    <w:abstractNumId w:val="1"/>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022FD"/>
    <w:rsid w:val="00002927"/>
    <w:rsid w:val="00004494"/>
    <w:rsid w:val="00007EF7"/>
    <w:rsid w:val="0001077E"/>
    <w:rsid w:val="000169CC"/>
    <w:rsid w:val="0002183D"/>
    <w:rsid w:val="0002325D"/>
    <w:rsid w:val="000257E3"/>
    <w:rsid w:val="00035296"/>
    <w:rsid w:val="00037138"/>
    <w:rsid w:val="00040707"/>
    <w:rsid w:val="000454BD"/>
    <w:rsid w:val="0005094C"/>
    <w:rsid w:val="00060656"/>
    <w:rsid w:val="00063A92"/>
    <w:rsid w:val="00070C28"/>
    <w:rsid w:val="00072F0C"/>
    <w:rsid w:val="0007313A"/>
    <w:rsid w:val="00075E7E"/>
    <w:rsid w:val="00076840"/>
    <w:rsid w:val="00080BF1"/>
    <w:rsid w:val="000842A1"/>
    <w:rsid w:val="00085320"/>
    <w:rsid w:val="0008554F"/>
    <w:rsid w:val="000A10E6"/>
    <w:rsid w:val="000A4F12"/>
    <w:rsid w:val="000A5A49"/>
    <w:rsid w:val="000A622E"/>
    <w:rsid w:val="000A6392"/>
    <w:rsid w:val="000B0F21"/>
    <w:rsid w:val="000B198F"/>
    <w:rsid w:val="000B19C5"/>
    <w:rsid w:val="000B2F8C"/>
    <w:rsid w:val="000B4BA9"/>
    <w:rsid w:val="000C1F44"/>
    <w:rsid w:val="000C3A7A"/>
    <w:rsid w:val="000C4BE2"/>
    <w:rsid w:val="000D5530"/>
    <w:rsid w:val="000E0B48"/>
    <w:rsid w:val="000E2557"/>
    <w:rsid w:val="000E5EC5"/>
    <w:rsid w:val="000E7A36"/>
    <w:rsid w:val="000F237F"/>
    <w:rsid w:val="000F459F"/>
    <w:rsid w:val="000F4EAB"/>
    <w:rsid w:val="000F613E"/>
    <w:rsid w:val="000F691F"/>
    <w:rsid w:val="0010004B"/>
    <w:rsid w:val="00100915"/>
    <w:rsid w:val="00100DCE"/>
    <w:rsid w:val="001014F4"/>
    <w:rsid w:val="00111B81"/>
    <w:rsid w:val="001121C8"/>
    <w:rsid w:val="00112B59"/>
    <w:rsid w:val="0012116A"/>
    <w:rsid w:val="00124524"/>
    <w:rsid w:val="00126B38"/>
    <w:rsid w:val="00126E48"/>
    <w:rsid w:val="00131F7B"/>
    <w:rsid w:val="00135584"/>
    <w:rsid w:val="001366A6"/>
    <w:rsid w:val="00141B1E"/>
    <w:rsid w:val="001447CE"/>
    <w:rsid w:val="00146655"/>
    <w:rsid w:val="0014796A"/>
    <w:rsid w:val="00155606"/>
    <w:rsid w:val="00164393"/>
    <w:rsid w:val="00172545"/>
    <w:rsid w:val="001726C5"/>
    <w:rsid w:val="00173F93"/>
    <w:rsid w:val="00174FE8"/>
    <w:rsid w:val="001763D5"/>
    <w:rsid w:val="001764D8"/>
    <w:rsid w:val="00176DE8"/>
    <w:rsid w:val="00177368"/>
    <w:rsid w:val="00181D0B"/>
    <w:rsid w:val="00185689"/>
    <w:rsid w:val="00187FFB"/>
    <w:rsid w:val="00191560"/>
    <w:rsid w:val="0019160C"/>
    <w:rsid w:val="001949E7"/>
    <w:rsid w:val="001A04DC"/>
    <w:rsid w:val="001A0D62"/>
    <w:rsid w:val="001A4906"/>
    <w:rsid w:val="001A62B7"/>
    <w:rsid w:val="001C2162"/>
    <w:rsid w:val="001D0174"/>
    <w:rsid w:val="001D1EB1"/>
    <w:rsid w:val="001D3AE9"/>
    <w:rsid w:val="001E2154"/>
    <w:rsid w:val="001E2E9B"/>
    <w:rsid w:val="001E5847"/>
    <w:rsid w:val="001E7B96"/>
    <w:rsid w:val="001F17A4"/>
    <w:rsid w:val="001F31C7"/>
    <w:rsid w:val="001F37C4"/>
    <w:rsid w:val="001F3914"/>
    <w:rsid w:val="001F4D95"/>
    <w:rsid w:val="00201F7B"/>
    <w:rsid w:val="00211AA1"/>
    <w:rsid w:val="00212957"/>
    <w:rsid w:val="002135E5"/>
    <w:rsid w:val="00213D70"/>
    <w:rsid w:val="00215835"/>
    <w:rsid w:val="002211EB"/>
    <w:rsid w:val="00223B4C"/>
    <w:rsid w:val="00234EBA"/>
    <w:rsid w:val="00235A7E"/>
    <w:rsid w:val="00236DC8"/>
    <w:rsid w:val="00237EEF"/>
    <w:rsid w:val="00242797"/>
    <w:rsid w:val="0024328D"/>
    <w:rsid w:val="00244386"/>
    <w:rsid w:val="002460E6"/>
    <w:rsid w:val="00247DD2"/>
    <w:rsid w:val="00254123"/>
    <w:rsid w:val="002543BE"/>
    <w:rsid w:val="002554A3"/>
    <w:rsid w:val="00255B07"/>
    <w:rsid w:val="00255CEB"/>
    <w:rsid w:val="002569FD"/>
    <w:rsid w:val="002632D5"/>
    <w:rsid w:val="00263DAA"/>
    <w:rsid w:val="00264460"/>
    <w:rsid w:val="00271783"/>
    <w:rsid w:val="00271927"/>
    <w:rsid w:val="00273478"/>
    <w:rsid w:val="002740AD"/>
    <w:rsid w:val="00275DC6"/>
    <w:rsid w:val="00285811"/>
    <w:rsid w:val="002A5445"/>
    <w:rsid w:val="002B2663"/>
    <w:rsid w:val="002C5365"/>
    <w:rsid w:val="002D03B5"/>
    <w:rsid w:val="002D1118"/>
    <w:rsid w:val="002D31D2"/>
    <w:rsid w:val="002D68EA"/>
    <w:rsid w:val="002E0A8E"/>
    <w:rsid w:val="00302308"/>
    <w:rsid w:val="003024B3"/>
    <w:rsid w:val="00305BC1"/>
    <w:rsid w:val="00311DB7"/>
    <w:rsid w:val="00312544"/>
    <w:rsid w:val="00315F14"/>
    <w:rsid w:val="00321C25"/>
    <w:rsid w:val="003314AA"/>
    <w:rsid w:val="00334640"/>
    <w:rsid w:val="003403D1"/>
    <w:rsid w:val="00340446"/>
    <w:rsid w:val="003453CF"/>
    <w:rsid w:val="00360A5F"/>
    <w:rsid w:val="00360CD6"/>
    <w:rsid w:val="003657E9"/>
    <w:rsid w:val="00365FBB"/>
    <w:rsid w:val="00377E7E"/>
    <w:rsid w:val="00392A6D"/>
    <w:rsid w:val="00392D3F"/>
    <w:rsid w:val="003946BD"/>
    <w:rsid w:val="003A293D"/>
    <w:rsid w:val="003A4103"/>
    <w:rsid w:val="003A5B82"/>
    <w:rsid w:val="003B12D6"/>
    <w:rsid w:val="003B647E"/>
    <w:rsid w:val="003C1DCA"/>
    <w:rsid w:val="003C4D23"/>
    <w:rsid w:val="003C5459"/>
    <w:rsid w:val="003D0E37"/>
    <w:rsid w:val="003D1798"/>
    <w:rsid w:val="003E29A0"/>
    <w:rsid w:val="003E29C1"/>
    <w:rsid w:val="003F4C3B"/>
    <w:rsid w:val="003F77E6"/>
    <w:rsid w:val="004164D4"/>
    <w:rsid w:val="0042168F"/>
    <w:rsid w:val="0042345D"/>
    <w:rsid w:val="00433001"/>
    <w:rsid w:val="0043545C"/>
    <w:rsid w:val="004449BF"/>
    <w:rsid w:val="004528E3"/>
    <w:rsid w:val="00453E52"/>
    <w:rsid w:val="00463FBF"/>
    <w:rsid w:val="00465E35"/>
    <w:rsid w:val="00477D23"/>
    <w:rsid w:val="00493C4E"/>
    <w:rsid w:val="004943DA"/>
    <w:rsid w:val="0049521B"/>
    <w:rsid w:val="004A48B0"/>
    <w:rsid w:val="004A5456"/>
    <w:rsid w:val="004C3421"/>
    <w:rsid w:val="004D0B5F"/>
    <w:rsid w:val="004D5DDE"/>
    <w:rsid w:val="004D6E8E"/>
    <w:rsid w:val="004E0C95"/>
    <w:rsid w:val="004E2E85"/>
    <w:rsid w:val="004E398E"/>
    <w:rsid w:val="004E68D7"/>
    <w:rsid w:val="004E6C20"/>
    <w:rsid w:val="004F4821"/>
    <w:rsid w:val="004F611F"/>
    <w:rsid w:val="00500D4C"/>
    <w:rsid w:val="0050181F"/>
    <w:rsid w:val="005025A9"/>
    <w:rsid w:val="00503053"/>
    <w:rsid w:val="0050627B"/>
    <w:rsid w:val="005101BC"/>
    <w:rsid w:val="005130B9"/>
    <w:rsid w:val="005176EB"/>
    <w:rsid w:val="0052011D"/>
    <w:rsid w:val="00523E83"/>
    <w:rsid w:val="00523F09"/>
    <w:rsid w:val="00524858"/>
    <w:rsid w:val="005306AA"/>
    <w:rsid w:val="005321C1"/>
    <w:rsid w:val="00532E62"/>
    <w:rsid w:val="00536BB6"/>
    <w:rsid w:val="00540AE4"/>
    <w:rsid w:val="0054432C"/>
    <w:rsid w:val="00544FD2"/>
    <w:rsid w:val="00547D85"/>
    <w:rsid w:val="005531AF"/>
    <w:rsid w:val="00554113"/>
    <w:rsid w:val="00557648"/>
    <w:rsid w:val="005577B9"/>
    <w:rsid w:val="00560021"/>
    <w:rsid w:val="0056222E"/>
    <w:rsid w:val="00563F42"/>
    <w:rsid w:val="00564F26"/>
    <w:rsid w:val="005803DD"/>
    <w:rsid w:val="00580AC3"/>
    <w:rsid w:val="00581E2B"/>
    <w:rsid w:val="00586D14"/>
    <w:rsid w:val="0059185E"/>
    <w:rsid w:val="00595199"/>
    <w:rsid w:val="005A0640"/>
    <w:rsid w:val="005A1FA0"/>
    <w:rsid w:val="005A2E33"/>
    <w:rsid w:val="005A440B"/>
    <w:rsid w:val="005B202F"/>
    <w:rsid w:val="005B3D2F"/>
    <w:rsid w:val="005C17A7"/>
    <w:rsid w:val="005C65F5"/>
    <w:rsid w:val="005C79D1"/>
    <w:rsid w:val="005C7FCA"/>
    <w:rsid w:val="005D1A9C"/>
    <w:rsid w:val="005D552A"/>
    <w:rsid w:val="005D6C0C"/>
    <w:rsid w:val="005D785B"/>
    <w:rsid w:val="005E1FC8"/>
    <w:rsid w:val="005F6DF1"/>
    <w:rsid w:val="00602D35"/>
    <w:rsid w:val="00603286"/>
    <w:rsid w:val="0060354F"/>
    <w:rsid w:val="00607A1C"/>
    <w:rsid w:val="00610231"/>
    <w:rsid w:val="0061283B"/>
    <w:rsid w:val="0061284B"/>
    <w:rsid w:val="0061578E"/>
    <w:rsid w:val="006163F2"/>
    <w:rsid w:val="00622518"/>
    <w:rsid w:val="00626D54"/>
    <w:rsid w:val="0064667D"/>
    <w:rsid w:val="006539D9"/>
    <w:rsid w:val="006621E4"/>
    <w:rsid w:val="00667C80"/>
    <w:rsid w:val="00675F29"/>
    <w:rsid w:val="006769E8"/>
    <w:rsid w:val="0068114A"/>
    <w:rsid w:val="00683D47"/>
    <w:rsid w:val="00684C70"/>
    <w:rsid w:val="006873F9"/>
    <w:rsid w:val="0069214F"/>
    <w:rsid w:val="0069409A"/>
    <w:rsid w:val="00694A82"/>
    <w:rsid w:val="006957F3"/>
    <w:rsid w:val="00696F9C"/>
    <w:rsid w:val="0069703C"/>
    <w:rsid w:val="006A0A63"/>
    <w:rsid w:val="006A2C06"/>
    <w:rsid w:val="006B090D"/>
    <w:rsid w:val="006B1799"/>
    <w:rsid w:val="006B3121"/>
    <w:rsid w:val="006B6EED"/>
    <w:rsid w:val="006C0920"/>
    <w:rsid w:val="006C385B"/>
    <w:rsid w:val="006D607F"/>
    <w:rsid w:val="006E0476"/>
    <w:rsid w:val="006E6BFF"/>
    <w:rsid w:val="006F0C71"/>
    <w:rsid w:val="006F2C78"/>
    <w:rsid w:val="006F7079"/>
    <w:rsid w:val="006F7A39"/>
    <w:rsid w:val="00700104"/>
    <w:rsid w:val="00700227"/>
    <w:rsid w:val="00710A56"/>
    <w:rsid w:val="00712C0B"/>
    <w:rsid w:val="00715B57"/>
    <w:rsid w:val="007208E7"/>
    <w:rsid w:val="00721359"/>
    <w:rsid w:val="007250CF"/>
    <w:rsid w:val="00732131"/>
    <w:rsid w:val="00735723"/>
    <w:rsid w:val="0074076D"/>
    <w:rsid w:val="00741377"/>
    <w:rsid w:val="00741C8B"/>
    <w:rsid w:val="00742AAE"/>
    <w:rsid w:val="00745AD0"/>
    <w:rsid w:val="00755F23"/>
    <w:rsid w:val="0076263D"/>
    <w:rsid w:val="00773815"/>
    <w:rsid w:val="00775402"/>
    <w:rsid w:val="00776438"/>
    <w:rsid w:val="00782A51"/>
    <w:rsid w:val="00786985"/>
    <w:rsid w:val="00791E3B"/>
    <w:rsid w:val="0079610E"/>
    <w:rsid w:val="007A1564"/>
    <w:rsid w:val="007B1C14"/>
    <w:rsid w:val="007B4A01"/>
    <w:rsid w:val="007B6670"/>
    <w:rsid w:val="007D4310"/>
    <w:rsid w:val="007E3BA6"/>
    <w:rsid w:val="007F361F"/>
    <w:rsid w:val="007F54FB"/>
    <w:rsid w:val="007F70C7"/>
    <w:rsid w:val="008030DE"/>
    <w:rsid w:val="0082091E"/>
    <w:rsid w:val="00820FF0"/>
    <w:rsid w:val="00833103"/>
    <w:rsid w:val="0083379B"/>
    <w:rsid w:val="00852862"/>
    <w:rsid w:val="0085433E"/>
    <w:rsid w:val="00855386"/>
    <w:rsid w:val="00855F62"/>
    <w:rsid w:val="008563D2"/>
    <w:rsid w:val="00862784"/>
    <w:rsid w:val="00864344"/>
    <w:rsid w:val="00871060"/>
    <w:rsid w:val="00875C56"/>
    <w:rsid w:val="0088711B"/>
    <w:rsid w:val="00895356"/>
    <w:rsid w:val="008A13C0"/>
    <w:rsid w:val="008A24FE"/>
    <w:rsid w:val="008A4541"/>
    <w:rsid w:val="008A5072"/>
    <w:rsid w:val="008B03FC"/>
    <w:rsid w:val="008B0E7F"/>
    <w:rsid w:val="008D2233"/>
    <w:rsid w:val="008D2DBF"/>
    <w:rsid w:val="008D3658"/>
    <w:rsid w:val="008D6AE6"/>
    <w:rsid w:val="008D73EE"/>
    <w:rsid w:val="008E0B36"/>
    <w:rsid w:val="008E14B3"/>
    <w:rsid w:val="008E2EEF"/>
    <w:rsid w:val="008F058B"/>
    <w:rsid w:val="008F10A1"/>
    <w:rsid w:val="008F4936"/>
    <w:rsid w:val="008F5C0C"/>
    <w:rsid w:val="0090403B"/>
    <w:rsid w:val="00915262"/>
    <w:rsid w:val="009206F7"/>
    <w:rsid w:val="0092237B"/>
    <w:rsid w:val="00931484"/>
    <w:rsid w:val="009369B0"/>
    <w:rsid w:val="00941008"/>
    <w:rsid w:val="00941AC6"/>
    <w:rsid w:val="009442AA"/>
    <w:rsid w:val="00944A2B"/>
    <w:rsid w:val="00946D67"/>
    <w:rsid w:val="00947A23"/>
    <w:rsid w:val="00956618"/>
    <w:rsid w:val="009641B5"/>
    <w:rsid w:val="009646D8"/>
    <w:rsid w:val="00966F71"/>
    <w:rsid w:val="009718AB"/>
    <w:rsid w:val="00976C68"/>
    <w:rsid w:val="00977B96"/>
    <w:rsid w:val="0098450D"/>
    <w:rsid w:val="00987616"/>
    <w:rsid w:val="00991838"/>
    <w:rsid w:val="00991B44"/>
    <w:rsid w:val="009944B9"/>
    <w:rsid w:val="00994D83"/>
    <w:rsid w:val="009A0254"/>
    <w:rsid w:val="009A0F39"/>
    <w:rsid w:val="009A24C7"/>
    <w:rsid w:val="009A2582"/>
    <w:rsid w:val="009A46AA"/>
    <w:rsid w:val="009A4E6F"/>
    <w:rsid w:val="009A60BD"/>
    <w:rsid w:val="009A7656"/>
    <w:rsid w:val="009B00BB"/>
    <w:rsid w:val="009B0B6C"/>
    <w:rsid w:val="009B3CA9"/>
    <w:rsid w:val="009C3144"/>
    <w:rsid w:val="009C7A44"/>
    <w:rsid w:val="009C7C77"/>
    <w:rsid w:val="009D045C"/>
    <w:rsid w:val="009D1360"/>
    <w:rsid w:val="009D3950"/>
    <w:rsid w:val="009D754B"/>
    <w:rsid w:val="009E0059"/>
    <w:rsid w:val="009E3ECA"/>
    <w:rsid w:val="009F006A"/>
    <w:rsid w:val="009F04C7"/>
    <w:rsid w:val="009F59F8"/>
    <w:rsid w:val="00A0539B"/>
    <w:rsid w:val="00A066AF"/>
    <w:rsid w:val="00A06A0C"/>
    <w:rsid w:val="00A11EA3"/>
    <w:rsid w:val="00A20ABC"/>
    <w:rsid w:val="00A221EC"/>
    <w:rsid w:val="00A222BE"/>
    <w:rsid w:val="00A22A87"/>
    <w:rsid w:val="00A2317D"/>
    <w:rsid w:val="00A24401"/>
    <w:rsid w:val="00A31CF7"/>
    <w:rsid w:val="00A357B3"/>
    <w:rsid w:val="00A40259"/>
    <w:rsid w:val="00A4201B"/>
    <w:rsid w:val="00A42594"/>
    <w:rsid w:val="00A449E2"/>
    <w:rsid w:val="00A47519"/>
    <w:rsid w:val="00A51CD4"/>
    <w:rsid w:val="00A56B54"/>
    <w:rsid w:val="00A575E7"/>
    <w:rsid w:val="00A57890"/>
    <w:rsid w:val="00A6348F"/>
    <w:rsid w:val="00A6479F"/>
    <w:rsid w:val="00A75009"/>
    <w:rsid w:val="00A80153"/>
    <w:rsid w:val="00A8554B"/>
    <w:rsid w:val="00A91718"/>
    <w:rsid w:val="00A97B9A"/>
    <w:rsid w:val="00AA1E38"/>
    <w:rsid w:val="00AB1A84"/>
    <w:rsid w:val="00AB39DE"/>
    <w:rsid w:val="00AC1A46"/>
    <w:rsid w:val="00AC3F1B"/>
    <w:rsid w:val="00AC4F2E"/>
    <w:rsid w:val="00AC5D6E"/>
    <w:rsid w:val="00AD062E"/>
    <w:rsid w:val="00AD25C6"/>
    <w:rsid w:val="00AD5533"/>
    <w:rsid w:val="00AD68BE"/>
    <w:rsid w:val="00AE0BE9"/>
    <w:rsid w:val="00AE5151"/>
    <w:rsid w:val="00AE5551"/>
    <w:rsid w:val="00AE57B1"/>
    <w:rsid w:val="00AE74DA"/>
    <w:rsid w:val="00AF5647"/>
    <w:rsid w:val="00B031E1"/>
    <w:rsid w:val="00B04BE1"/>
    <w:rsid w:val="00B0605D"/>
    <w:rsid w:val="00B0675D"/>
    <w:rsid w:val="00B21624"/>
    <w:rsid w:val="00B271FC"/>
    <w:rsid w:val="00B36F41"/>
    <w:rsid w:val="00B377E9"/>
    <w:rsid w:val="00B47B1C"/>
    <w:rsid w:val="00B505D0"/>
    <w:rsid w:val="00B510A6"/>
    <w:rsid w:val="00B51C0E"/>
    <w:rsid w:val="00B5454D"/>
    <w:rsid w:val="00B54D11"/>
    <w:rsid w:val="00B573C7"/>
    <w:rsid w:val="00B613A7"/>
    <w:rsid w:val="00B6315C"/>
    <w:rsid w:val="00B63507"/>
    <w:rsid w:val="00B6445D"/>
    <w:rsid w:val="00B67B3F"/>
    <w:rsid w:val="00B70B01"/>
    <w:rsid w:val="00B75514"/>
    <w:rsid w:val="00B7616F"/>
    <w:rsid w:val="00B777C6"/>
    <w:rsid w:val="00B85D0D"/>
    <w:rsid w:val="00B87A27"/>
    <w:rsid w:val="00B906E0"/>
    <w:rsid w:val="00B90794"/>
    <w:rsid w:val="00B916C7"/>
    <w:rsid w:val="00B920BD"/>
    <w:rsid w:val="00B967EB"/>
    <w:rsid w:val="00BA04C4"/>
    <w:rsid w:val="00BA6707"/>
    <w:rsid w:val="00BA69DD"/>
    <w:rsid w:val="00BA7563"/>
    <w:rsid w:val="00BB2D73"/>
    <w:rsid w:val="00BB4475"/>
    <w:rsid w:val="00BB7EFD"/>
    <w:rsid w:val="00BC0EA6"/>
    <w:rsid w:val="00BC550A"/>
    <w:rsid w:val="00BC5B73"/>
    <w:rsid w:val="00BC5EEF"/>
    <w:rsid w:val="00BC7566"/>
    <w:rsid w:val="00BC7D6B"/>
    <w:rsid w:val="00BD6960"/>
    <w:rsid w:val="00BD6B5B"/>
    <w:rsid w:val="00BE151E"/>
    <w:rsid w:val="00BE3826"/>
    <w:rsid w:val="00BE4417"/>
    <w:rsid w:val="00BE70D1"/>
    <w:rsid w:val="00BF1062"/>
    <w:rsid w:val="00BF194E"/>
    <w:rsid w:val="00BF1B6A"/>
    <w:rsid w:val="00C009B2"/>
    <w:rsid w:val="00C02412"/>
    <w:rsid w:val="00C05F2D"/>
    <w:rsid w:val="00C07370"/>
    <w:rsid w:val="00C13E6D"/>
    <w:rsid w:val="00C14DF5"/>
    <w:rsid w:val="00C22D0E"/>
    <w:rsid w:val="00C25AEB"/>
    <w:rsid w:val="00C305E9"/>
    <w:rsid w:val="00C3192C"/>
    <w:rsid w:val="00C4003E"/>
    <w:rsid w:val="00C41C94"/>
    <w:rsid w:val="00C43D90"/>
    <w:rsid w:val="00C5043E"/>
    <w:rsid w:val="00C532DB"/>
    <w:rsid w:val="00C61AE1"/>
    <w:rsid w:val="00C62D19"/>
    <w:rsid w:val="00C638A3"/>
    <w:rsid w:val="00C66450"/>
    <w:rsid w:val="00C667CE"/>
    <w:rsid w:val="00C72473"/>
    <w:rsid w:val="00C754CA"/>
    <w:rsid w:val="00C768CF"/>
    <w:rsid w:val="00C80D5A"/>
    <w:rsid w:val="00C8131C"/>
    <w:rsid w:val="00C83421"/>
    <w:rsid w:val="00C91CC6"/>
    <w:rsid w:val="00C97EDC"/>
    <w:rsid w:val="00CA1B7C"/>
    <w:rsid w:val="00CA27F1"/>
    <w:rsid w:val="00CA2A89"/>
    <w:rsid w:val="00CA3DD6"/>
    <w:rsid w:val="00CA62D2"/>
    <w:rsid w:val="00CB09B5"/>
    <w:rsid w:val="00CB53B3"/>
    <w:rsid w:val="00CC2E3B"/>
    <w:rsid w:val="00CC6AA4"/>
    <w:rsid w:val="00CD0796"/>
    <w:rsid w:val="00CD3930"/>
    <w:rsid w:val="00CD3C8D"/>
    <w:rsid w:val="00CE021D"/>
    <w:rsid w:val="00CE20CA"/>
    <w:rsid w:val="00CE6327"/>
    <w:rsid w:val="00CF6BB6"/>
    <w:rsid w:val="00D0337F"/>
    <w:rsid w:val="00D06361"/>
    <w:rsid w:val="00D10638"/>
    <w:rsid w:val="00D146C4"/>
    <w:rsid w:val="00D2031B"/>
    <w:rsid w:val="00D20468"/>
    <w:rsid w:val="00D20723"/>
    <w:rsid w:val="00D23712"/>
    <w:rsid w:val="00D2741C"/>
    <w:rsid w:val="00D30401"/>
    <w:rsid w:val="00D30EC6"/>
    <w:rsid w:val="00D31689"/>
    <w:rsid w:val="00D32019"/>
    <w:rsid w:val="00D366A4"/>
    <w:rsid w:val="00D42F00"/>
    <w:rsid w:val="00D4318C"/>
    <w:rsid w:val="00D4769D"/>
    <w:rsid w:val="00D47CA8"/>
    <w:rsid w:val="00D50F4E"/>
    <w:rsid w:val="00D54B24"/>
    <w:rsid w:val="00D5505C"/>
    <w:rsid w:val="00D55C97"/>
    <w:rsid w:val="00D636D4"/>
    <w:rsid w:val="00D63801"/>
    <w:rsid w:val="00D63F95"/>
    <w:rsid w:val="00D6748E"/>
    <w:rsid w:val="00D7394E"/>
    <w:rsid w:val="00D744B6"/>
    <w:rsid w:val="00D74B0D"/>
    <w:rsid w:val="00D76E73"/>
    <w:rsid w:val="00D772EF"/>
    <w:rsid w:val="00D86DD4"/>
    <w:rsid w:val="00D87A9B"/>
    <w:rsid w:val="00D90293"/>
    <w:rsid w:val="00D92CB5"/>
    <w:rsid w:val="00D972C3"/>
    <w:rsid w:val="00DA5213"/>
    <w:rsid w:val="00DA65FE"/>
    <w:rsid w:val="00DA6FDB"/>
    <w:rsid w:val="00DA7ED3"/>
    <w:rsid w:val="00DB031A"/>
    <w:rsid w:val="00DB385A"/>
    <w:rsid w:val="00DB639C"/>
    <w:rsid w:val="00DC1449"/>
    <w:rsid w:val="00DC14E4"/>
    <w:rsid w:val="00DC1F80"/>
    <w:rsid w:val="00DC2865"/>
    <w:rsid w:val="00DC42C8"/>
    <w:rsid w:val="00DC6F65"/>
    <w:rsid w:val="00DC7EF4"/>
    <w:rsid w:val="00DD185A"/>
    <w:rsid w:val="00DE04D8"/>
    <w:rsid w:val="00DE18D8"/>
    <w:rsid w:val="00DE4765"/>
    <w:rsid w:val="00DE67FB"/>
    <w:rsid w:val="00DE6BA0"/>
    <w:rsid w:val="00DF1F52"/>
    <w:rsid w:val="00DF54B2"/>
    <w:rsid w:val="00DF58E3"/>
    <w:rsid w:val="00E00494"/>
    <w:rsid w:val="00E00659"/>
    <w:rsid w:val="00E02930"/>
    <w:rsid w:val="00E03D5B"/>
    <w:rsid w:val="00E04FAD"/>
    <w:rsid w:val="00E06376"/>
    <w:rsid w:val="00E13393"/>
    <w:rsid w:val="00E14377"/>
    <w:rsid w:val="00E158F0"/>
    <w:rsid w:val="00E211BE"/>
    <w:rsid w:val="00E22865"/>
    <w:rsid w:val="00E25C71"/>
    <w:rsid w:val="00E264EF"/>
    <w:rsid w:val="00E340A6"/>
    <w:rsid w:val="00E3682E"/>
    <w:rsid w:val="00E36BB4"/>
    <w:rsid w:val="00E37907"/>
    <w:rsid w:val="00E41201"/>
    <w:rsid w:val="00E41995"/>
    <w:rsid w:val="00E419DF"/>
    <w:rsid w:val="00E42C9E"/>
    <w:rsid w:val="00E43859"/>
    <w:rsid w:val="00E43CA5"/>
    <w:rsid w:val="00E45936"/>
    <w:rsid w:val="00E465EB"/>
    <w:rsid w:val="00E50760"/>
    <w:rsid w:val="00E5466D"/>
    <w:rsid w:val="00E60617"/>
    <w:rsid w:val="00E6088B"/>
    <w:rsid w:val="00E611A4"/>
    <w:rsid w:val="00E61695"/>
    <w:rsid w:val="00E65135"/>
    <w:rsid w:val="00E66915"/>
    <w:rsid w:val="00E71C9C"/>
    <w:rsid w:val="00E73E1F"/>
    <w:rsid w:val="00E75288"/>
    <w:rsid w:val="00E76B12"/>
    <w:rsid w:val="00E80339"/>
    <w:rsid w:val="00E9470B"/>
    <w:rsid w:val="00E968B7"/>
    <w:rsid w:val="00EA0453"/>
    <w:rsid w:val="00EA24C6"/>
    <w:rsid w:val="00EA5024"/>
    <w:rsid w:val="00EA5027"/>
    <w:rsid w:val="00EB6330"/>
    <w:rsid w:val="00EC27C2"/>
    <w:rsid w:val="00EC5723"/>
    <w:rsid w:val="00EC6403"/>
    <w:rsid w:val="00ED0C2F"/>
    <w:rsid w:val="00ED3E00"/>
    <w:rsid w:val="00ED50AE"/>
    <w:rsid w:val="00EE0351"/>
    <w:rsid w:val="00EE19C2"/>
    <w:rsid w:val="00EE3148"/>
    <w:rsid w:val="00EE4658"/>
    <w:rsid w:val="00EF0A76"/>
    <w:rsid w:val="00EF32C6"/>
    <w:rsid w:val="00EF6D31"/>
    <w:rsid w:val="00F0579A"/>
    <w:rsid w:val="00F10564"/>
    <w:rsid w:val="00F20411"/>
    <w:rsid w:val="00F3004D"/>
    <w:rsid w:val="00F30E80"/>
    <w:rsid w:val="00F31A48"/>
    <w:rsid w:val="00F33755"/>
    <w:rsid w:val="00F411AB"/>
    <w:rsid w:val="00F411BE"/>
    <w:rsid w:val="00F41F65"/>
    <w:rsid w:val="00F54AE3"/>
    <w:rsid w:val="00F54E6F"/>
    <w:rsid w:val="00F563C3"/>
    <w:rsid w:val="00F573E8"/>
    <w:rsid w:val="00F67469"/>
    <w:rsid w:val="00F73741"/>
    <w:rsid w:val="00F75454"/>
    <w:rsid w:val="00F76796"/>
    <w:rsid w:val="00F77B6A"/>
    <w:rsid w:val="00F832EE"/>
    <w:rsid w:val="00F85F4A"/>
    <w:rsid w:val="00F92746"/>
    <w:rsid w:val="00F92DD3"/>
    <w:rsid w:val="00F95542"/>
    <w:rsid w:val="00F95923"/>
    <w:rsid w:val="00FA0870"/>
    <w:rsid w:val="00FA2AE0"/>
    <w:rsid w:val="00FA3334"/>
    <w:rsid w:val="00FA6EB0"/>
    <w:rsid w:val="00FB3664"/>
    <w:rsid w:val="00FB62DF"/>
    <w:rsid w:val="00FC2479"/>
    <w:rsid w:val="00FC3A56"/>
    <w:rsid w:val="00FD1BC5"/>
    <w:rsid w:val="00FF148D"/>
    <w:rsid w:val="00FF15E3"/>
    <w:rsid w:val="00FF1CD7"/>
    <w:rsid w:val="00FF3038"/>
    <w:rsid w:val="00FF44F4"/>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B999D"/>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paragraph" w:styleId="4">
    <w:name w:val="heading 4"/>
    <w:basedOn w:val="a"/>
    <w:next w:val="a"/>
    <w:link w:val="40"/>
    <w:semiHidden/>
    <w:unhideWhenUsed/>
    <w:qFormat/>
    <w:rsid w:val="000257E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 w:type="character" w:customStyle="1" w:styleId="40">
    <w:name w:val="标题 4 字符"/>
    <w:basedOn w:val="a0"/>
    <w:link w:val="4"/>
    <w:semiHidden/>
    <w:rsid w:val="000257E3"/>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49">
      <w:bodyDiv w:val="1"/>
      <w:marLeft w:val="0"/>
      <w:marRight w:val="0"/>
      <w:marTop w:val="0"/>
      <w:marBottom w:val="0"/>
      <w:divBdr>
        <w:top w:val="none" w:sz="0" w:space="0" w:color="auto"/>
        <w:left w:val="none" w:sz="0" w:space="0" w:color="auto"/>
        <w:bottom w:val="none" w:sz="0" w:space="0" w:color="auto"/>
        <w:right w:val="none" w:sz="0" w:space="0" w:color="auto"/>
      </w:divBdr>
    </w:div>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133839312">
      <w:bodyDiv w:val="1"/>
      <w:marLeft w:val="0"/>
      <w:marRight w:val="0"/>
      <w:marTop w:val="0"/>
      <w:marBottom w:val="0"/>
      <w:divBdr>
        <w:top w:val="none" w:sz="0" w:space="0" w:color="auto"/>
        <w:left w:val="none" w:sz="0" w:space="0" w:color="auto"/>
        <w:bottom w:val="none" w:sz="0" w:space="0" w:color="auto"/>
        <w:right w:val="none" w:sz="0" w:space="0" w:color="auto"/>
      </w:divBdr>
    </w:div>
    <w:div w:id="146551743">
      <w:bodyDiv w:val="1"/>
      <w:marLeft w:val="0"/>
      <w:marRight w:val="0"/>
      <w:marTop w:val="0"/>
      <w:marBottom w:val="0"/>
      <w:divBdr>
        <w:top w:val="none" w:sz="0" w:space="0" w:color="auto"/>
        <w:left w:val="none" w:sz="0" w:space="0" w:color="auto"/>
        <w:bottom w:val="none" w:sz="0" w:space="0" w:color="auto"/>
        <w:right w:val="none" w:sz="0" w:space="0" w:color="auto"/>
      </w:divBdr>
    </w:div>
    <w:div w:id="185215599">
      <w:bodyDiv w:val="1"/>
      <w:marLeft w:val="0"/>
      <w:marRight w:val="0"/>
      <w:marTop w:val="0"/>
      <w:marBottom w:val="0"/>
      <w:divBdr>
        <w:top w:val="none" w:sz="0" w:space="0" w:color="auto"/>
        <w:left w:val="none" w:sz="0" w:space="0" w:color="auto"/>
        <w:bottom w:val="none" w:sz="0" w:space="0" w:color="auto"/>
        <w:right w:val="none" w:sz="0" w:space="0" w:color="auto"/>
      </w:divBdr>
    </w:div>
    <w:div w:id="199166295">
      <w:bodyDiv w:val="1"/>
      <w:marLeft w:val="0"/>
      <w:marRight w:val="0"/>
      <w:marTop w:val="0"/>
      <w:marBottom w:val="0"/>
      <w:divBdr>
        <w:top w:val="none" w:sz="0" w:space="0" w:color="auto"/>
        <w:left w:val="none" w:sz="0" w:space="0" w:color="auto"/>
        <w:bottom w:val="none" w:sz="0" w:space="0" w:color="auto"/>
        <w:right w:val="none" w:sz="0" w:space="0" w:color="auto"/>
      </w:divBdr>
    </w:div>
    <w:div w:id="208998208">
      <w:bodyDiv w:val="1"/>
      <w:marLeft w:val="0"/>
      <w:marRight w:val="0"/>
      <w:marTop w:val="0"/>
      <w:marBottom w:val="0"/>
      <w:divBdr>
        <w:top w:val="none" w:sz="0" w:space="0" w:color="auto"/>
        <w:left w:val="none" w:sz="0" w:space="0" w:color="auto"/>
        <w:bottom w:val="none" w:sz="0" w:space="0" w:color="auto"/>
        <w:right w:val="none" w:sz="0" w:space="0" w:color="auto"/>
      </w:divBdr>
    </w:div>
    <w:div w:id="230624475">
      <w:bodyDiv w:val="1"/>
      <w:marLeft w:val="0"/>
      <w:marRight w:val="0"/>
      <w:marTop w:val="0"/>
      <w:marBottom w:val="0"/>
      <w:divBdr>
        <w:top w:val="none" w:sz="0" w:space="0" w:color="auto"/>
        <w:left w:val="none" w:sz="0" w:space="0" w:color="auto"/>
        <w:bottom w:val="none" w:sz="0" w:space="0" w:color="auto"/>
        <w:right w:val="none" w:sz="0" w:space="0" w:color="auto"/>
      </w:divBdr>
    </w:div>
    <w:div w:id="240067034">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285432447">
      <w:bodyDiv w:val="1"/>
      <w:marLeft w:val="0"/>
      <w:marRight w:val="0"/>
      <w:marTop w:val="0"/>
      <w:marBottom w:val="0"/>
      <w:divBdr>
        <w:top w:val="none" w:sz="0" w:space="0" w:color="auto"/>
        <w:left w:val="none" w:sz="0" w:space="0" w:color="auto"/>
        <w:bottom w:val="none" w:sz="0" w:space="0" w:color="auto"/>
        <w:right w:val="none" w:sz="0" w:space="0" w:color="auto"/>
      </w:divBdr>
    </w:div>
    <w:div w:id="295719449">
      <w:bodyDiv w:val="1"/>
      <w:marLeft w:val="0"/>
      <w:marRight w:val="0"/>
      <w:marTop w:val="0"/>
      <w:marBottom w:val="0"/>
      <w:divBdr>
        <w:top w:val="none" w:sz="0" w:space="0" w:color="auto"/>
        <w:left w:val="none" w:sz="0" w:space="0" w:color="auto"/>
        <w:bottom w:val="none" w:sz="0" w:space="0" w:color="auto"/>
        <w:right w:val="none" w:sz="0" w:space="0" w:color="auto"/>
      </w:divBdr>
    </w:div>
    <w:div w:id="318656770">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348878232">
      <w:bodyDiv w:val="1"/>
      <w:marLeft w:val="0"/>
      <w:marRight w:val="0"/>
      <w:marTop w:val="0"/>
      <w:marBottom w:val="0"/>
      <w:divBdr>
        <w:top w:val="none" w:sz="0" w:space="0" w:color="auto"/>
        <w:left w:val="none" w:sz="0" w:space="0" w:color="auto"/>
        <w:bottom w:val="none" w:sz="0" w:space="0" w:color="auto"/>
        <w:right w:val="none" w:sz="0" w:space="0" w:color="auto"/>
      </w:divBdr>
    </w:div>
    <w:div w:id="406196349">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19567306">
      <w:bodyDiv w:val="1"/>
      <w:marLeft w:val="0"/>
      <w:marRight w:val="0"/>
      <w:marTop w:val="0"/>
      <w:marBottom w:val="0"/>
      <w:divBdr>
        <w:top w:val="none" w:sz="0" w:space="0" w:color="auto"/>
        <w:left w:val="none" w:sz="0" w:space="0" w:color="auto"/>
        <w:bottom w:val="none" w:sz="0" w:space="0" w:color="auto"/>
        <w:right w:val="none" w:sz="0" w:space="0" w:color="auto"/>
      </w:divBdr>
    </w:div>
    <w:div w:id="433598543">
      <w:bodyDiv w:val="1"/>
      <w:marLeft w:val="0"/>
      <w:marRight w:val="0"/>
      <w:marTop w:val="0"/>
      <w:marBottom w:val="0"/>
      <w:divBdr>
        <w:top w:val="none" w:sz="0" w:space="0" w:color="auto"/>
        <w:left w:val="none" w:sz="0" w:space="0" w:color="auto"/>
        <w:bottom w:val="none" w:sz="0" w:space="0" w:color="auto"/>
        <w:right w:val="none" w:sz="0" w:space="0" w:color="auto"/>
      </w:divBdr>
    </w:div>
    <w:div w:id="440153504">
      <w:bodyDiv w:val="1"/>
      <w:marLeft w:val="0"/>
      <w:marRight w:val="0"/>
      <w:marTop w:val="0"/>
      <w:marBottom w:val="0"/>
      <w:divBdr>
        <w:top w:val="none" w:sz="0" w:space="0" w:color="auto"/>
        <w:left w:val="none" w:sz="0" w:space="0" w:color="auto"/>
        <w:bottom w:val="none" w:sz="0" w:space="0" w:color="auto"/>
        <w:right w:val="none" w:sz="0" w:space="0" w:color="auto"/>
      </w:divBdr>
    </w:div>
    <w:div w:id="474613974">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514659221">
      <w:bodyDiv w:val="1"/>
      <w:marLeft w:val="0"/>
      <w:marRight w:val="0"/>
      <w:marTop w:val="0"/>
      <w:marBottom w:val="0"/>
      <w:divBdr>
        <w:top w:val="none" w:sz="0" w:space="0" w:color="auto"/>
        <w:left w:val="none" w:sz="0" w:space="0" w:color="auto"/>
        <w:bottom w:val="none" w:sz="0" w:space="0" w:color="auto"/>
        <w:right w:val="none" w:sz="0" w:space="0" w:color="auto"/>
      </w:divBdr>
    </w:div>
    <w:div w:id="525026524">
      <w:bodyDiv w:val="1"/>
      <w:marLeft w:val="0"/>
      <w:marRight w:val="0"/>
      <w:marTop w:val="0"/>
      <w:marBottom w:val="0"/>
      <w:divBdr>
        <w:top w:val="none" w:sz="0" w:space="0" w:color="auto"/>
        <w:left w:val="none" w:sz="0" w:space="0" w:color="auto"/>
        <w:bottom w:val="none" w:sz="0" w:space="0" w:color="auto"/>
        <w:right w:val="none" w:sz="0" w:space="0" w:color="auto"/>
      </w:divBdr>
    </w:div>
    <w:div w:id="525606899">
      <w:bodyDiv w:val="1"/>
      <w:marLeft w:val="0"/>
      <w:marRight w:val="0"/>
      <w:marTop w:val="0"/>
      <w:marBottom w:val="0"/>
      <w:divBdr>
        <w:top w:val="none" w:sz="0" w:space="0" w:color="auto"/>
        <w:left w:val="none" w:sz="0" w:space="0" w:color="auto"/>
        <w:bottom w:val="none" w:sz="0" w:space="0" w:color="auto"/>
        <w:right w:val="none" w:sz="0" w:space="0" w:color="auto"/>
      </w:divBdr>
    </w:div>
    <w:div w:id="550196240">
      <w:bodyDiv w:val="1"/>
      <w:marLeft w:val="0"/>
      <w:marRight w:val="0"/>
      <w:marTop w:val="0"/>
      <w:marBottom w:val="0"/>
      <w:divBdr>
        <w:top w:val="none" w:sz="0" w:space="0" w:color="auto"/>
        <w:left w:val="none" w:sz="0" w:space="0" w:color="auto"/>
        <w:bottom w:val="none" w:sz="0" w:space="0" w:color="auto"/>
        <w:right w:val="none" w:sz="0" w:space="0" w:color="auto"/>
      </w:divBdr>
    </w:div>
    <w:div w:id="558633469">
      <w:bodyDiv w:val="1"/>
      <w:marLeft w:val="0"/>
      <w:marRight w:val="0"/>
      <w:marTop w:val="0"/>
      <w:marBottom w:val="0"/>
      <w:divBdr>
        <w:top w:val="none" w:sz="0" w:space="0" w:color="auto"/>
        <w:left w:val="none" w:sz="0" w:space="0" w:color="auto"/>
        <w:bottom w:val="none" w:sz="0" w:space="0" w:color="auto"/>
        <w:right w:val="none" w:sz="0" w:space="0" w:color="auto"/>
      </w:divBdr>
    </w:div>
    <w:div w:id="570695536">
      <w:bodyDiv w:val="1"/>
      <w:marLeft w:val="0"/>
      <w:marRight w:val="0"/>
      <w:marTop w:val="0"/>
      <w:marBottom w:val="0"/>
      <w:divBdr>
        <w:top w:val="none" w:sz="0" w:space="0" w:color="auto"/>
        <w:left w:val="none" w:sz="0" w:space="0" w:color="auto"/>
        <w:bottom w:val="none" w:sz="0" w:space="0" w:color="auto"/>
        <w:right w:val="none" w:sz="0" w:space="0" w:color="auto"/>
      </w:divBdr>
    </w:div>
    <w:div w:id="587428242">
      <w:bodyDiv w:val="1"/>
      <w:marLeft w:val="0"/>
      <w:marRight w:val="0"/>
      <w:marTop w:val="0"/>
      <w:marBottom w:val="0"/>
      <w:divBdr>
        <w:top w:val="none" w:sz="0" w:space="0" w:color="auto"/>
        <w:left w:val="none" w:sz="0" w:space="0" w:color="auto"/>
        <w:bottom w:val="none" w:sz="0" w:space="0" w:color="auto"/>
        <w:right w:val="none" w:sz="0" w:space="0" w:color="auto"/>
      </w:divBdr>
    </w:div>
    <w:div w:id="598148380">
      <w:bodyDiv w:val="1"/>
      <w:marLeft w:val="0"/>
      <w:marRight w:val="0"/>
      <w:marTop w:val="0"/>
      <w:marBottom w:val="0"/>
      <w:divBdr>
        <w:top w:val="none" w:sz="0" w:space="0" w:color="auto"/>
        <w:left w:val="none" w:sz="0" w:space="0" w:color="auto"/>
        <w:bottom w:val="none" w:sz="0" w:space="0" w:color="auto"/>
        <w:right w:val="none" w:sz="0" w:space="0" w:color="auto"/>
      </w:divBdr>
    </w:div>
    <w:div w:id="612592222">
      <w:bodyDiv w:val="1"/>
      <w:marLeft w:val="0"/>
      <w:marRight w:val="0"/>
      <w:marTop w:val="0"/>
      <w:marBottom w:val="0"/>
      <w:divBdr>
        <w:top w:val="none" w:sz="0" w:space="0" w:color="auto"/>
        <w:left w:val="none" w:sz="0" w:space="0" w:color="auto"/>
        <w:bottom w:val="none" w:sz="0" w:space="0" w:color="auto"/>
        <w:right w:val="none" w:sz="0" w:space="0" w:color="auto"/>
      </w:divBdr>
    </w:div>
    <w:div w:id="649482460">
      <w:bodyDiv w:val="1"/>
      <w:marLeft w:val="0"/>
      <w:marRight w:val="0"/>
      <w:marTop w:val="0"/>
      <w:marBottom w:val="0"/>
      <w:divBdr>
        <w:top w:val="none" w:sz="0" w:space="0" w:color="auto"/>
        <w:left w:val="none" w:sz="0" w:space="0" w:color="auto"/>
        <w:bottom w:val="none" w:sz="0" w:space="0" w:color="auto"/>
        <w:right w:val="none" w:sz="0" w:space="0" w:color="auto"/>
      </w:divBdr>
    </w:div>
    <w:div w:id="649677375">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86172216">
      <w:bodyDiv w:val="1"/>
      <w:marLeft w:val="0"/>
      <w:marRight w:val="0"/>
      <w:marTop w:val="0"/>
      <w:marBottom w:val="0"/>
      <w:divBdr>
        <w:top w:val="none" w:sz="0" w:space="0" w:color="auto"/>
        <w:left w:val="none" w:sz="0" w:space="0" w:color="auto"/>
        <w:bottom w:val="none" w:sz="0" w:space="0" w:color="auto"/>
        <w:right w:val="none" w:sz="0" w:space="0" w:color="auto"/>
      </w:divBdr>
    </w:div>
    <w:div w:id="729495838">
      <w:bodyDiv w:val="1"/>
      <w:marLeft w:val="0"/>
      <w:marRight w:val="0"/>
      <w:marTop w:val="0"/>
      <w:marBottom w:val="0"/>
      <w:divBdr>
        <w:top w:val="none" w:sz="0" w:space="0" w:color="auto"/>
        <w:left w:val="none" w:sz="0" w:space="0" w:color="auto"/>
        <w:bottom w:val="none" w:sz="0" w:space="0" w:color="auto"/>
        <w:right w:val="none" w:sz="0" w:space="0" w:color="auto"/>
      </w:divBdr>
    </w:div>
    <w:div w:id="746071379">
      <w:bodyDiv w:val="1"/>
      <w:marLeft w:val="0"/>
      <w:marRight w:val="0"/>
      <w:marTop w:val="0"/>
      <w:marBottom w:val="0"/>
      <w:divBdr>
        <w:top w:val="none" w:sz="0" w:space="0" w:color="auto"/>
        <w:left w:val="none" w:sz="0" w:space="0" w:color="auto"/>
        <w:bottom w:val="none" w:sz="0" w:space="0" w:color="auto"/>
        <w:right w:val="none" w:sz="0" w:space="0" w:color="auto"/>
      </w:divBdr>
    </w:div>
    <w:div w:id="771245470">
      <w:bodyDiv w:val="1"/>
      <w:marLeft w:val="0"/>
      <w:marRight w:val="0"/>
      <w:marTop w:val="0"/>
      <w:marBottom w:val="0"/>
      <w:divBdr>
        <w:top w:val="none" w:sz="0" w:space="0" w:color="auto"/>
        <w:left w:val="none" w:sz="0" w:space="0" w:color="auto"/>
        <w:bottom w:val="none" w:sz="0" w:space="0" w:color="auto"/>
        <w:right w:val="none" w:sz="0" w:space="0" w:color="auto"/>
      </w:divBdr>
    </w:div>
    <w:div w:id="801460037">
      <w:bodyDiv w:val="1"/>
      <w:marLeft w:val="0"/>
      <w:marRight w:val="0"/>
      <w:marTop w:val="0"/>
      <w:marBottom w:val="0"/>
      <w:divBdr>
        <w:top w:val="none" w:sz="0" w:space="0" w:color="auto"/>
        <w:left w:val="none" w:sz="0" w:space="0" w:color="auto"/>
        <w:bottom w:val="none" w:sz="0" w:space="0" w:color="auto"/>
        <w:right w:val="none" w:sz="0" w:space="0" w:color="auto"/>
      </w:divBdr>
    </w:div>
    <w:div w:id="809906419">
      <w:bodyDiv w:val="1"/>
      <w:marLeft w:val="0"/>
      <w:marRight w:val="0"/>
      <w:marTop w:val="0"/>
      <w:marBottom w:val="0"/>
      <w:divBdr>
        <w:top w:val="none" w:sz="0" w:space="0" w:color="auto"/>
        <w:left w:val="none" w:sz="0" w:space="0" w:color="auto"/>
        <w:bottom w:val="none" w:sz="0" w:space="0" w:color="auto"/>
        <w:right w:val="none" w:sz="0" w:space="0" w:color="auto"/>
      </w:divBdr>
    </w:div>
    <w:div w:id="830293197">
      <w:bodyDiv w:val="1"/>
      <w:marLeft w:val="0"/>
      <w:marRight w:val="0"/>
      <w:marTop w:val="0"/>
      <w:marBottom w:val="0"/>
      <w:divBdr>
        <w:top w:val="none" w:sz="0" w:space="0" w:color="auto"/>
        <w:left w:val="none" w:sz="0" w:space="0" w:color="auto"/>
        <w:bottom w:val="none" w:sz="0" w:space="0" w:color="auto"/>
        <w:right w:val="none" w:sz="0" w:space="0" w:color="auto"/>
      </w:divBdr>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857351261">
      <w:bodyDiv w:val="1"/>
      <w:marLeft w:val="0"/>
      <w:marRight w:val="0"/>
      <w:marTop w:val="0"/>
      <w:marBottom w:val="0"/>
      <w:divBdr>
        <w:top w:val="none" w:sz="0" w:space="0" w:color="auto"/>
        <w:left w:val="none" w:sz="0" w:space="0" w:color="auto"/>
        <w:bottom w:val="none" w:sz="0" w:space="0" w:color="auto"/>
        <w:right w:val="none" w:sz="0" w:space="0" w:color="auto"/>
      </w:divBdr>
    </w:div>
    <w:div w:id="862210040">
      <w:bodyDiv w:val="1"/>
      <w:marLeft w:val="0"/>
      <w:marRight w:val="0"/>
      <w:marTop w:val="0"/>
      <w:marBottom w:val="0"/>
      <w:divBdr>
        <w:top w:val="none" w:sz="0" w:space="0" w:color="auto"/>
        <w:left w:val="none" w:sz="0" w:space="0" w:color="auto"/>
        <w:bottom w:val="none" w:sz="0" w:space="0" w:color="auto"/>
        <w:right w:val="none" w:sz="0" w:space="0" w:color="auto"/>
      </w:divBdr>
    </w:div>
    <w:div w:id="864172114">
      <w:bodyDiv w:val="1"/>
      <w:marLeft w:val="0"/>
      <w:marRight w:val="0"/>
      <w:marTop w:val="0"/>
      <w:marBottom w:val="0"/>
      <w:divBdr>
        <w:top w:val="none" w:sz="0" w:space="0" w:color="auto"/>
        <w:left w:val="none" w:sz="0" w:space="0" w:color="auto"/>
        <w:bottom w:val="none" w:sz="0" w:space="0" w:color="auto"/>
        <w:right w:val="none" w:sz="0" w:space="0" w:color="auto"/>
      </w:divBdr>
    </w:div>
    <w:div w:id="873154539">
      <w:bodyDiv w:val="1"/>
      <w:marLeft w:val="0"/>
      <w:marRight w:val="0"/>
      <w:marTop w:val="0"/>
      <w:marBottom w:val="0"/>
      <w:divBdr>
        <w:top w:val="none" w:sz="0" w:space="0" w:color="auto"/>
        <w:left w:val="none" w:sz="0" w:space="0" w:color="auto"/>
        <w:bottom w:val="none" w:sz="0" w:space="0" w:color="auto"/>
        <w:right w:val="none" w:sz="0" w:space="0" w:color="auto"/>
      </w:divBdr>
    </w:div>
    <w:div w:id="874972241">
      <w:bodyDiv w:val="1"/>
      <w:marLeft w:val="0"/>
      <w:marRight w:val="0"/>
      <w:marTop w:val="0"/>
      <w:marBottom w:val="0"/>
      <w:divBdr>
        <w:top w:val="none" w:sz="0" w:space="0" w:color="auto"/>
        <w:left w:val="none" w:sz="0" w:space="0" w:color="auto"/>
        <w:bottom w:val="none" w:sz="0" w:space="0" w:color="auto"/>
        <w:right w:val="none" w:sz="0" w:space="0" w:color="auto"/>
      </w:divBdr>
    </w:div>
    <w:div w:id="897015239">
      <w:bodyDiv w:val="1"/>
      <w:marLeft w:val="0"/>
      <w:marRight w:val="0"/>
      <w:marTop w:val="0"/>
      <w:marBottom w:val="0"/>
      <w:divBdr>
        <w:top w:val="none" w:sz="0" w:space="0" w:color="auto"/>
        <w:left w:val="none" w:sz="0" w:space="0" w:color="auto"/>
        <w:bottom w:val="none" w:sz="0" w:space="0" w:color="auto"/>
        <w:right w:val="none" w:sz="0" w:space="0" w:color="auto"/>
      </w:divBdr>
    </w:div>
    <w:div w:id="927350469">
      <w:bodyDiv w:val="1"/>
      <w:marLeft w:val="0"/>
      <w:marRight w:val="0"/>
      <w:marTop w:val="0"/>
      <w:marBottom w:val="0"/>
      <w:divBdr>
        <w:top w:val="none" w:sz="0" w:space="0" w:color="auto"/>
        <w:left w:val="none" w:sz="0" w:space="0" w:color="auto"/>
        <w:bottom w:val="none" w:sz="0" w:space="0" w:color="auto"/>
        <w:right w:val="none" w:sz="0" w:space="0" w:color="auto"/>
      </w:divBdr>
    </w:div>
    <w:div w:id="953945127">
      <w:bodyDiv w:val="1"/>
      <w:marLeft w:val="0"/>
      <w:marRight w:val="0"/>
      <w:marTop w:val="0"/>
      <w:marBottom w:val="0"/>
      <w:divBdr>
        <w:top w:val="none" w:sz="0" w:space="0" w:color="auto"/>
        <w:left w:val="none" w:sz="0" w:space="0" w:color="auto"/>
        <w:bottom w:val="none" w:sz="0" w:space="0" w:color="auto"/>
        <w:right w:val="none" w:sz="0" w:space="0" w:color="auto"/>
      </w:divBdr>
    </w:div>
    <w:div w:id="971444785">
      <w:bodyDiv w:val="1"/>
      <w:marLeft w:val="0"/>
      <w:marRight w:val="0"/>
      <w:marTop w:val="0"/>
      <w:marBottom w:val="0"/>
      <w:divBdr>
        <w:top w:val="none" w:sz="0" w:space="0" w:color="auto"/>
        <w:left w:val="none" w:sz="0" w:space="0" w:color="auto"/>
        <w:bottom w:val="none" w:sz="0" w:space="0" w:color="auto"/>
        <w:right w:val="none" w:sz="0" w:space="0" w:color="auto"/>
      </w:divBdr>
    </w:div>
    <w:div w:id="998193113">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24405424">
      <w:bodyDiv w:val="1"/>
      <w:marLeft w:val="0"/>
      <w:marRight w:val="0"/>
      <w:marTop w:val="0"/>
      <w:marBottom w:val="0"/>
      <w:divBdr>
        <w:top w:val="none" w:sz="0" w:space="0" w:color="auto"/>
        <w:left w:val="none" w:sz="0" w:space="0" w:color="auto"/>
        <w:bottom w:val="none" w:sz="0" w:space="0" w:color="auto"/>
        <w:right w:val="none" w:sz="0" w:space="0" w:color="auto"/>
      </w:divBdr>
    </w:div>
    <w:div w:id="1034620873">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45444049">
      <w:bodyDiv w:val="1"/>
      <w:marLeft w:val="0"/>
      <w:marRight w:val="0"/>
      <w:marTop w:val="0"/>
      <w:marBottom w:val="0"/>
      <w:divBdr>
        <w:top w:val="none" w:sz="0" w:space="0" w:color="auto"/>
        <w:left w:val="none" w:sz="0" w:space="0" w:color="auto"/>
        <w:bottom w:val="none" w:sz="0" w:space="0" w:color="auto"/>
        <w:right w:val="none" w:sz="0" w:space="0" w:color="auto"/>
      </w:divBdr>
    </w:div>
    <w:div w:id="1070537366">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08044036">
      <w:bodyDiv w:val="1"/>
      <w:marLeft w:val="0"/>
      <w:marRight w:val="0"/>
      <w:marTop w:val="0"/>
      <w:marBottom w:val="0"/>
      <w:divBdr>
        <w:top w:val="none" w:sz="0" w:space="0" w:color="auto"/>
        <w:left w:val="none" w:sz="0" w:space="0" w:color="auto"/>
        <w:bottom w:val="none" w:sz="0" w:space="0" w:color="auto"/>
        <w:right w:val="none" w:sz="0" w:space="0" w:color="auto"/>
      </w:divBdr>
    </w:div>
    <w:div w:id="1109351820">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32593624">
      <w:bodyDiv w:val="1"/>
      <w:marLeft w:val="0"/>
      <w:marRight w:val="0"/>
      <w:marTop w:val="0"/>
      <w:marBottom w:val="0"/>
      <w:divBdr>
        <w:top w:val="none" w:sz="0" w:space="0" w:color="auto"/>
        <w:left w:val="none" w:sz="0" w:space="0" w:color="auto"/>
        <w:bottom w:val="none" w:sz="0" w:space="0" w:color="auto"/>
        <w:right w:val="none" w:sz="0" w:space="0" w:color="auto"/>
      </w:divBdr>
    </w:div>
    <w:div w:id="1136141930">
      <w:bodyDiv w:val="1"/>
      <w:marLeft w:val="0"/>
      <w:marRight w:val="0"/>
      <w:marTop w:val="0"/>
      <w:marBottom w:val="0"/>
      <w:divBdr>
        <w:top w:val="none" w:sz="0" w:space="0" w:color="auto"/>
        <w:left w:val="none" w:sz="0" w:space="0" w:color="auto"/>
        <w:bottom w:val="none" w:sz="0" w:space="0" w:color="auto"/>
        <w:right w:val="none" w:sz="0" w:space="0" w:color="auto"/>
      </w:divBdr>
    </w:div>
    <w:div w:id="1152911820">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2600746">
      <w:bodyDiv w:val="1"/>
      <w:marLeft w:val="0"/>
      <w:marRight w:val="0"/>
      <w:marTop w:val="0"/>
      <w:marBottom w:val="0"/>
      <w:divBdr>
        <w:top w:val="none" w:sz="0" w:space="0" w:color="auto"/>
        <w:left w:val="none" w:sz="0" w:space="0" w:color="auto"/>
        <w:bottom w:val="none" w:sz="0" w:space="0" w:color="auto"/>
        <w:right w:val="none" w:sz="0" w:space="0" w:color="auto"/>
      </w:divBdr>
    </w:div>
    <w:div w:id="1173842206">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
    <w:div w:id="1207988667">
      <w:bodyDiv w:val="1"/>
      <w:marLeft w:val="0"/>
      <w:marRight w:val="0"/>
      <w:marTop w:val="0"/>
      <w:marBottom w:val="0"/>
      <w:divBdr>
        <w:top w:val="none" w:sz="0" w:space="0" w:color="auto"/>
        <w:left w:val="none" w:sz="0" w:space="0" w:color="auto"/>
        <w:bottom w:val="none" w:sz="0" w:space="0" w:color="auto"/>
        <w:right w:val="none" w:sz="0" w:space="0" w:color="auto"/>
      </w:divBdr>
    </w:div>
    <w:div w:id="1213539810">
      <w:bodyDiv w:val="1"/>
      <w:marLeft w:val="0"/>
      <w:marRight w:val="0"/>
      <w:marTop w:val="0"/>
      <w:marBottom w:val="0"/>
      <w:divBdr>
        <w:top w:val="none" w:sz="0" w:space="0" w:color="auto"/>
        <w:left w:val="none" w:sz="0" w:space="0" w:color="auto"/>
        <w:bottom w:val="none" w:sz="0" w:space="0" w:color="auto"/>
        <w:right w:val="none" w:sz="0" w:space="0" w:color="auto"/>
      </w:divBdr>
    </w:div>
    <w:div w:id="1225026266">
      <w:bodyDiv w:val="1"/>
      <w:marLeft w:val="0"/>
      <w:marRight w:val="0"/>
      <w:marTop w:val="0"/>
      <w:marBottom w:val="0"/>
      <w:divBdr>
        <w:top w:val="none" w:sz="0" w:space="0" w:color="auto"/>
        <w:left w:val="none" w:sz="0" w:space="0" w:color="auto"/>
        <w:bottom w:val="none" w:sz="0" w:space="0" w:color="auto"/>
        <w:right w:val="none" w:sz="0" w:space="0" w:color="auto"/>
      </w:divBdr>
    </w:div>
    <w:div w:id="1232932696">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57786902">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338535539">
      <w:bodyDiv w:val="1"/>
      <w:marLeft w:val="0"/>
      <w:marRight w:val="0"/>
      <w:marTop w:val="0"/>
      <w:marBottom w:val="0"/>
      <w:divBdr>
        <w:top w:val="none" w:sz="0" w:space="0" w:color="auto"/>
        <w:left w:val="none" w:sz="0" w:space="0" w:color="auto"/>
        <w:bottom w:val="none" w:sz="0" w:space="0" w:color="auto"/>
        <w:right w:val="none" w:sz="0" w:space="0" w:color="auto"/>
      </w:divBdr>
    </w:div>
    <w:div w:id="1341851341">
      <w:bodyDiv w:val="1"/>
      <w:marLeft w:val="0"/>
      <w:marRight w:val="0"/>
      <w:marTop w:val="0"/>
      <w:marBottom w:val="0"/>
      <w:divBdr>
        <w:top w:val="none" w:sz="0" w:space="0" w:color="auto"/>
        <w:left w:val="none" w:sz="0" w:space="0" w:color="auto"/>
        <w:bottom w:val="none" w:sz="0" w:space="0" w:color="auto"/>
        <w:right w:val="none" w:sz="0" w:space="0" w:color="auto"/>
      </w:divBdr>
    </w:div>
    <w:div w:id="1368407250">
      <w:bodyDiv w:val="1"/>
      <w:marLeft w:val="0"/>
      <w:marRight w:val="0"/>
      <w:marTop w:val="0"/>
      <w:marBottom w:val="0"/>
      <w:divBdr>
        <w:top w:val="none" w:sz="0" w:space="0" w:color="auto"/>
        <w:left w:val="none" w:sz="0" w:space="0" w:color="auto"/>
        <w:bottom w:val="none" w:sz="0" w:space="0" w:color="auto"/>
        <w:right w:val="none" w:sz="0" w:space="0" w:color="auto"/>
      </w:divBdr>
    </w:div>
    <w:div w:id="1401512756">
      <w:bodyDiv w:val="1"/>
      <w:marLeft w:val="0"/>
      <w:marRight w:val="0"/>
      <w:marTop w:val="0"/>
      <w:marBottom w:val="0"/>
      <w:divBdr>
        <w:top w:val="none" w:sz="0" w:space="0" w:color="auto"/>
        <w:left w:val="none" w:sz="0" w:space="0" w:color="auto"/>
        <w:bottom w:val="none" w:sz="0" w:space="0" w:color="auto"/>
        <w:right w:val="none" w:sz="0" w:space="0" w:color="auto"/>
      </w:divBdr>
    </w:div>
    <w:div w:id="1441996709">
      <w:bodyDiv w:val="1"/>
      <w:marLeft w:val="0"/>
      <w:marRight w:val="0"/>
      <w:marTop w:val="0"/>
      <w:marBottom w:val="0"/>
      <w:divBdr>
        <w:top w:val="none" w:sz="0" w:space="0" w:color="auto"/>
        <w:left w:val="none" w:sz="0" w:space="0" w:color="auto"/>
        <w:bottom w:val="none" w:sz="0" w:space="0" w:color="auto"/>
        <w:right w:val="none" w:sz="0" w:space="0" w:color="auto"/>
      </w:divBdr>
    </w:div>
    <w:div w:id="1469861953">
      <w:bodyDiv w:val="1"/>
      <w:marLeft w:val="0"/>
      <w:marRight w:val="0"/>
      <w:marTop w:val="0"/>
      <w:marBottom w:val="0"/>
      <w:divBdr>
        <w:top w:val="none" w:sz="0" w:space="0" w:color="auto"/>
        <w:left w:val="none" w:sz="0" w:space="0" w:color="auto"/>
        <w:bottom w:val="none" w:sz="0" w:space="0" w:color="auto"/>
        <w:right w:val="none" w:sz="0" w:space="0" w:color="auto"/>
      </w:divBdr>
    </w:div>
    <w:div w:id="1470511696">
      <w:bodyDiv w:val="1"/>
      <w:marLeft w:val="0"/>
      <w:marRight w:val="0"/>
      <w:marTop w:val="0"/>
      <w:marBottom w:val="0"/>
      <w:divBdr>
        <w:top w:val="none" w:sz="0" w:space="0" w:color="auto"/>
        <w:left w:val="none" w:sz="0" w:space="0" w:color="auto"/>
        <w:bottom w:val="none" w:sz="0" w:space="0" w:color="auto"/>
        <w:right w:val="none" w:sz="0" w:space="0" w:color="auto"/>
      </w:divBdr>
    </w:div>
    <w:div w:id="1478645182">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485969861">
      <w:bodyDiv w:val="1"/>
      <w:marLeft w:val="0"/>
      <w:marRight w:val="0"/>
      <w:marTop w:val="0"/>
      <w:marBottom w:val="0"/>
      <w:divBdr>
        <w:top w:val="none" w:sz="0" w:space="0" w:color="auto"/>
        <w:left w:val="none" w:sz="0" w:space="0" w:color="auto"/>
        <w:bottom w:val="none" w:sz="0" w:space="0" w:color="auto"/>
        <w:right w:val="none" w:sz="0" w:space="0" w:color="auto"/>
      </w:divBdr>
    </w:div>
    <w:div w:id="1529484208">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575702113">
      <w:bodyDiv w:val="1"/>
      <w:marLeft w:val="0"/>
      <w:marRight w:val="0"/>
      <w:marTop w:val="0"/>
      <w:marBottom w:val="0"/>
      <w:divBdr>
        <w:top w:val="none" w:sz="0" w:space="0" w:color="auto"/>
        <w:left w:val="none" w:sz="0" w:space="0" w:color="auto"/>
        <w:bottom w:val="none" w:sz="0" w:space="0" w:color="auto"/>
        <w:right w:val="none" w:sz="0" w:space="0" w:color="auto"/>
      </w:divBdr>
    </w:div>
    <w:div w:id="1578514036">
      <w:bodyDiv w:val="1"/>
      <w:marLeft w:val="0"/>
      <w:marRight w:val="0"/>
      <w:marTop w:val="0"/>
      <w:marBottom w:val="0"/>
      <w:divBdr>
        <w:top w:val="none" w:sz="0" w:space="0" w:color="auto"/>
        <w:left w:val="none" w:sz="0" w:space="0" w:color="auto"/>
        <w:bottom w:val="none" w:sz="0" w:space="0" w:color="auto"/>
        <w:right w:val="none" w:sz="0" w:space="0" w:color="auto"/>
      </w:divBdr>
    </w:div>
    <w:div w:id="1602714800">
      <w:bodyDiv w:val="1"/>
      <w:marLeft w:val="0"/>
      <w:marRight w:val="0"/>
      <w:marTop w:val="0"/>
      <w:marBottom w:val="0"/>
      <w:divBdr>
        <w:top w:val="none" w:sz="0" w:space="0" w:color="auto"/>
        <w:left w:val="none" w:sz="0" w:space="0" w:color="auto"/>
        <w:bottom w:val="none" w:sz="0" w:space="0" w:color="auto"/>
        <w:right w:val="none" w:sz="0" w:space="0" w:color="auto"/>
      </w:divBdr>
    </w:div>
    <w:div w:id="1608612216">
      <w:bodyDiv w:val="1"/>
      <w:marLeft w:val="0"/>
      <w:marRight w:val="0"/>
      <w:marTop w:val="0"/>
      <w:marBottom w:val="0"/>
      <w:divBdr>
        <w:top w:val="none" w:sz="0" w:space="0" w:color="auto"/>
        <w:left w:val="none" w:sz="0" w:space="0" w:color="auto"/>
        <w:bottom w:val="none" w:sz="0" w:space="0" w:color="auto"/>
        <w:right w:val="none" w:sz="0" w:space="0" w:color="auto"/>
      </w:divBdr>
    </w:div>
    <w:div w:id="1614479948">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693679109">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16082617">
      <w:bodyDiv w:val="1"/>
      <w:marLeft w:val="0"/>
      <w:marRight w:val="0"/>
      <w:marTop w:val="0"/>
      <w:marBottom w:val="0"/>
      <w:divBdr>
        <w:top w:val="none" w:sz="0" w:space="0" w:color="auto"/>
        <w:left w:val="none" w:sz="0" w:space="0" w:color="auto"/>
        <w:bottom w:val="none" w:sz="0" w:space="0" w:color="auto"/>
        <w:right w:val="none" w:sz="0" w:space="0" w:color="auto"/>
      </w:divBdr>
    </w:div>
    <w:div w:id="1716462001">
      <w:bodyDiv w:val="1"/>
      <w:marLeft w:val="0"/>
      <w:marRight w:val="0"/>
      <w:marTop w:val="0"/>
      <w:marBottom w:val="0"/>
      <w:divBdr>
        <w:top w:val="none" w:sz="0" w:space="0" w:color="auto"/>
        <w:left w:val="none" w:sz="0" w:space="0" w:color="auto"/>
        <w:bottom w:val="none" w:sz="0" w:space="0" w:color="auto"/>
        <w:right w:val="none" w:sz="0" w:space="0" w:color="auto"/>
      </w:divBdr>
    </w:div>
    <w:div w:id="1728919375">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1782525757">
      <w:bodyDiv w:val="1"/>
      <w:marLeft w:val="0"/>
      <w:marRight w:val="0"/>
      <w:marTop w:val="0"/>
      <w:marBottom w:val="0"/>
      <w:divBdr>
        <w:top w:val="none" w:sz="0" w:space="0" w:color="auto"/>
        <w:left w:val="none" w:sz="0" w:space="0" w:color="auto"/>
        <w:bottom w:val="none" w:sz="0" w:space="0" w:color="auto"/>
        <w:right w:val="none" w:sz="0" w:space="0" w:color="auto"/>
      </w:divBdr>
    </w:div>
    <w:div w:id="1787967082">
      <w:bodyDiv w:val="1"/>
      <w:marLeft w:val="0"/>
      <w:marRight w:val="0"/>
      <w:marTop w:val="0"/>
      <w:marBottom w:val="0"/>
      <w:divBdr>
        <w:top w:val="none" w:sz="0" w:space="0" w:color="auto"/>
        <w:left w:val="none" w:sz="0" w:space="0" w:color="auto"/>
        <w:bottom w:val="none" w:sz="0" w:space="0" w:color="auto"/>
        <w:right w:val="none" w:sz="0" w:space="0" w:color="auto"/>
      </w:divBdr>
    </w:div>
    <w:div w:id="1827815798">
      <w:bodyDiv w:val="1"/>
      <w:marLeft w:val="0"/>
      <w:marRight w:val="0"/>
      <w:marTop w:val="0"/>
      <w:marBottom w:val="0"/>
      <w:divBdr>
        <w:top w:val="none" w:sz="0" w:space="0" w:color="auto"/>
        <w:left w:val="none" w:sz="0" w:space="0" w:color="auto"/>
        <w:bottom w:val="none" w:sz="0" w:space="0" w:color="auto"/>
        <w:right w:val="none" w:sz="0" w:space="0" w:color="auto"/>
      </w:divBdr>
    </w:div>
    <w:div w:id="1828934193">
      <w:bodyDiv w:val="1"/>
      <w:marLeft w:val="0"/>
      <w:marRight w:val="0"/>
      <w:marTop w:val="0"/>
      <w:marBottom w:val="0"/>
      <w:divBdr>
        <w:top w:val="none" w:sz="0" w:space="0" w:color="auto"/>
        <w:left w:val="none" w:sz="0" w:space="0" w:color="auto"/>
        <w:bottom w:val="none" w:sz="0" w:space="0" w:color="auto"/>
        <w:right w:val="none" w:sz="0" w:space="0" w:color="auto"/>
      </w:divBdr>
    </w:div>
    <w:div w:id="1830708741">
      <w:bodyDiv w:val="1"/>
      <w:marLeft w:val="0"/>
      <w:marRight w:val="0"/>
      <w:marTop w:val="0"/>
      <w:marBottom w:val="0"/>
      <w:divBdr>
        <w:top w:val="none" w:sz="0" w:space="0" w:color="auto"/>
        <w:left w:val="none" w:sz="0" w:space="0" w:color="auto"/>
        <w:bottom w:val="none" w:sz="0" w:space="0" w:color="auto"/>
        <w:right w:val="none" w:sz="0" w:space="0" w:color="auto"/>
      </w:divBdr>
    </w:div>
    <w:div w:id="1955021166">
      <w:bodyDiv w:val="1"/>
      <w:marLeft w:val="0"/>
      <w:marRight w:val="0"/>
      <w:marTop w:val="0"/>
      <w:marBottom w:val="0"/>
      <w:divBdr>
        <w:top w:val="none" w:sz="0" w:space="0" w:color="auto"/>
        <w:left w:val="none" w:sz="0" w:space="0" w:color="auto"/>
        <w:bottom w:val="none" w:sz="0" w:space="0" w:color="auto"/>
        <w:right w:val="none" w:sz="0" w:space="0" w:color="auto"/>
      </w:divBdr>
    </w:div>
    <w:div w:id="1985968682">
      <w:bodyDiv w:val="1"/>
      <w:marLeft w:val="0"/>
      <w:marRight w:val="0"/>
      <w:marTop w:val="0"/>
      <w:marBottom w:val="0"/>
      <w:divBdr>
        <w:top w:val="none" w:sz="0" w:space="0" w:color="auto"/>
        <w:left w:val="none" w:sz="0" w:space="0" w:color="auto"/>
        <w:bottom w:val="none" w:sz="0" w:space="0" w:color="auto"/>
        <w:right w:val="none" w:sz="0" w:space="0" w:color="auto"/>
      </w:divBdr>
    </w:div>
    <w:div w:id="2015958902">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 w:id="2040740446">
      <w:bodyDiv w:val="1"/>
      <w:marLeft w:val="0"/>
      <w:marRight w:val="0"/>
      <w:marTop w:val="0"/>
      <w:marBottom w:val="0"/>
      <w:divBdr>
        <w:top w:val="none" w:sz="0" w:space="0" w:color="auto"/>
        <w:left w:val="none" w:sz="0" w:space="0" w:color="auto"/>
        <w:bottom w:val="none" w:sz="0" w:space="0" w:color="auto"/>
        <w:right w:val="none" w:sz="0" w:space="0" w:color="auto"/>
      </w:divBdr>
    </w:div>
    <w:div w:id="2057778093">
      <w:bodyDiv w:val="1"/>
      <w:marLeft w:val="0"/>
      <w:marRight w:val="0"/>
      <w:marTop w:val="0"/>
      <w:marBottom w:val="0"/>
      <w:divBdr>
        <w:top w:val="none" w:sz="0" w:space="0" w:color="auto"/>
        <w:left w:val="none" w:sz="0" w:space="0" w:color="auto"/>
        <w:bottom w:val="none" w:sz="0" w:space="0" w:color="auto"/>
        <w:right w:val="none" w:sz="0" w:space="0" w:color="auto"/>
      </w:divBdr>
    </w:div>
    <w:div w:id="2075084711">
      <w:bodyDiv w:val="1"/>
      <w:marLeft w:val="0"/>
      <w:marRight w:val="0"/>
      <w:marTop w:val="0"/>
      <w:marBottom w:val="0"/>
      <w:divBdr>
        <w:top w:val="none" w:sz="0" w:space="0" w:color="auto"/>
        <w:left w:val="none" w:sz="0" w:space="0" w:color="auto"/>
        <w:bottom w:val="none" w:sz="0" w:space="0" w:color="auto"/>
        <w:right w:val="none" w:sz="0" w:space="0" w:color="auto"/>
      </w:divBdr>
    </w:div>
    <w:div w:id="2093354484">
      <w:bodyDiv w:val="1"/>
      <w:marLeft w:val="0"/>
      <w:marRight w:val="0"/>
      <w:marTop w:val="0"/>
      <w:marBottom w:val="0"/>
      <w:divBdr>
        <w:top w:val="none" w:sz="0" w:space="0" w:color="auto"/>
        <w:left w:val="none" w:sz="0" w:space="0" w:color="auto"/>
        <w:bottom w:val="none" w:sz="0" w:space="0" w:color="auto"/>
        <w:right w:val="none" w:sz="0" w:space="0" w:color="auto"/>
      </w:divBdr>
    </w:div>
    <w:div w:id="2103185919">
      <w:bodyDiv w:val="1"/>
      <w:marLeft w:val="0"/>
      <w:marRight w:val="0"/>
      <w:marTop w:val="0"/>
      <w:marBottom w:val="0"/>
      <w:divBdr>
        <w:top w:val="none" w:sz="0" w:space="0" w:color="auto"/>
        <w:left w:val="none" w:sz="0" w:space="0" w:color="auto"/>
        <w:bottom w:val="none" w:sz="0" w:space="0" w:color="auto"/>
        <w:right w:val="none" w:sz="0" w:space="0" w:color="auto"/>
      </w:divBdr>
    </w:div>
    <w:div w:id="2112503272">
      <w:bodyDiv w:val="1"/>
      <w:marLeft w:val="0"/>
      <w:marRight w:val="0"/>
      <w:marTop w:val="0"/>
      <w:marBottom w:val="0"/>
      <w:divBdr>
        <w:top w:val="none" w:sz="0" w:space="0" w:color="auto"/>
        <w:left w:val="none" w:sz="0" w:space="0" w:color="auto"/>
        <w:bottom w:val="none" w:sz="0" w:space="0" w:color="auto"/>
        <w:right w:val="none" w:sz="0" w:space="0" w:color="auto"/>
      </w:divBdr>
    </w:div>
    <w:div w:id="2120490359">
      <w:bodyDiv w:val="1"/>
      <w:marLeft w:val="0"/>
      <w:marRight w:val="0"/>
      <w:marTop w:val="0"/>
      <w:marBottom w:val="0"/>
      <w:divBdr>
        <w:top w:val="none" w:sz="0" w:space="0" w:color="auto"/>
        <w:left w:val="none" w:sz="0" w:space="0" w:color="auto"/>
        <w:bottom w:val="none" w:sz="0" w:space="0" w:color="auto"/>
        <w:right w:val="none" w:sz="0" w:space="0" w:color="auto"/>
      </w:divBdr>
    </w:div>
    <w:div w:id="214152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cpc.people.com.cn/n1/2020/0927/c64036-31876110.html" TargetMode="External"/><Relationship Id="rId26" Type="http://schemas.openxmlformats.org/officeDocument/2006/relationships/hyperlink" Target="http://theory.people.com.cn/n1/2020/1013/c40531-31890191.html" TargetMode="External"/><Relationship Id="rId3" Type="http://schemas.openxmlformats.org/officeDocument/2006/relationships/numbering" Target="numbering.xml"/><Relationship Id="rId21" Type="http://schemas.openxmlformats.org/officeDocument/2006/relationships/hyperlink" Target="http://theory.people.com.cn/GB/40557/434033/inde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930/c64036-31880355.html" TargetMode="External"/><Relationship Id="rId25" Type="http://schemas.openxmlformats.org/officeDocument/2006/relationships/hyperlink" Target="http://theory.people.com.cn/n1/2020/1012/c40531-31888942.html" TargetMode="External"/><Relationship Id="rId33" Type="http://schemas.openxmlformats.org/officeDocument/2006/relationships/hyperlink" Target="mailto:lilun@people.cn" TargetMode="External"/><Relationship Id="rId2" Type="http://schemas.openxmlformats.org/officeDocument/2006/relationships/customXml" Target="../customXml/item2.xml"/><Relationship Id="rId16" Type="http://schemas.openxmlformats.org/officeDocument/2006/relationships/hyperlink" Target="http://cpc.people.com.cn/n1/2020/1015/c64094-31892359.html" TargetMode="External"/><Relationship Id="rId20" Type="http://schemas.openxmlformats.org/officeDocument/2006/relationships/hyperlink" Target="http://cpc.people.com.cn/n1/2020/1011/c64036-31887361.html" TargetMode="External"/><Relationship Id="rId29" Type="http://schemas.openxmlformats.org/officeDocument/2006/relationships/hyperlink" Target="http://theory.people.com.cn/n1/2020/1013/c40531-3188934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1013/c40531-31889838.html" TargetMode="External"/><Relationship Id="rId32" Type="http://schemas.openxmlformats.org/officeDocument/2006/relationships/hyperlink" Target="http://theory.people.com.cn/GB/164319/index.html" TargetMode="External"/><Relationship Id="rId5" Type="http://schemas.openxmlformats.org/officeDocument/2006/relationships/settings" Target="settings.xml"/><Relationship Id="rId15" Type="http://schemas.openxmlformats.org/officeDocument/2006/relationships/hyperlink" Target="http://cpc.people.com.cn/n1/2020/1016/c64094-31893946.html" TargetMode="External"/><Relationship Id="rId23" Type="http://schemas.openxmlformats.org/officeDocument/2006/relationships/hyperlink" Target="http://politics.people.com.cn/n1/2020/1011/c1001-31887471.html" TargetMode="External"/><Relationship Id="rId28" Type="http://schemas.openxmlformats.org/officeDocument/2006/relationships/hyperlink" Target="http://theory.people.com.cn/n1/2020/1012/c40531-31887676.html" TargetMode="External"/><Relationship Id="rId10" Type="http://schemas.openxmlformats.org/officeDocument/2006/relationships/footer" Target="footer1.xml"/><Relationship Id="rId19" Type="http://schemas.openxmlformats.org/officeDocument/2006/relationships/hyperlink" Target="http://cpc.people.com.cn/n1/2020/0923/c64036-31871319.html" TargetMode="External"/><Relationship Id="rId31" Type="http://schemas.openxmlformats.org/officeDocument/2006/relationships/hyperlink" Target="http://theory.people.com.cn/n1/2020/1012/c40531-31888220.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hyperlink" Target="http://theory.people.com.cn/n1/2020/1019/c40531-31896761.html" TargetMode="External"/><Relationship Id="rId30" Type="http://schemas.openxmlformats.org/officeDocument/2006/relationships/hyperlink" Target="http://theory.people.com.cn/n1/2020/1014/c40531-31890857.html"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B943D-5905-4241-B047-1B20809A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7</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730</cp:revision>
  <cp:lastPrinted>2020-10-22T02:36:00Z</cp:lastPrinted>
  <dcterms:created xsi:type="dcterms:W3CDTF">2020-05-03T20:22:00Z</dcterms:created>
  <dcterms:modified xsi:type="dcterms:W3CDTF">2020-10-22T02:39:00Z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