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AD6B67">
                              <w:rPr>
                                <w:b/>
                                <w:bCs/>
                                <w:color w:val="FF0000"/>
                                <w:sz w:val="28"/>
                                <w:szCs w:val="28"/>
                              </w:rPr>
                              <w:t>54</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AD6B67">
                              <w:rPr>
                                <w:b/>
                                <w:bCs/>
                                <w:color w:val="FF0000"/>
                                <w:sz w:val="28"/>
                                <w:szCs w:val="28"/>
                              </w:rPr>
                              <w:t>12</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AD6B67">
                        <w:rPr>
                          <w:b/>
                          <w:bCs/>
                          <w:color w:val="FF0000"/>
                          <w:sz w:val="28"/>
                          <w:szCs w:val="28"/>
                        </w:rPr>
                        <w:t>54</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AD6B67">
                        <w:rPr>
                          <w:b/>
                          <w:bCs/>
                          <w:color w:val="FF0000"/>
                          <w:sz w:val="28"/>
                          <w:szCs w:val="28"/>
                        </w:rPr>
                        <w:t>12</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8BAA15E" wp14:editId="3ACD6D83">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2</w:t>
                            </w:r>
                          </w:p>
                          <w:p w:rsidR="004824EA" w:rsidRDefault="00082AD6" w:rsidP="004824EA">
                            <w:pPr>
                              <w:autoSpaceDN w:val="0"/>
                              <w:spacing w:line="440" w:lineRule="exact"/>
                              <w:ind w:left="1050" w:hangingChars="500" w:hanging="1050"/>
                              <w:jc w:val="left"/>
                              <w:rPr>
                                <w:color w:val="000000"/>
                              </w:rPr>
                            </w:pPr>
                            <w:r w:rsidRPr="00DB56A7">
                              <w:rPr>
                                <w:rFonts w:hint="eastAsia"/>
                                <w:color w:val="000000"/>
                              </w:rPr>
                              <w:t>•</w:t>
                            </w:r>
                            <w:r w:rsidR="004824EA">
                              <w:rPr>
                                <w:rFonts w:hint="eastAsia"/>
                                <w:color w:val="000000"/>
                              </w:rPr>
                              <w:t xml:space="preserve"> </w:t>
                            </w:r>
                            <w:r w:rsidR="004824EA" w:rsidRPr="004824EA">
                              <w:rPr>
                                <w:rFonts w:hint="eastAsia"/>
                                <w:color w:val="000000"/>
                              </w:rPr>
                              <w:t>习近平：发扬斗争精神增强斗争本领</w:t>
                            </w:r>
                            <w:r w:rsidR="004824EA" w:rsidRPr="004824EA">
                              <w:rPr>
                                <w:rFonts w:hint="eastAsia"/>
                                <w:color w:val="000000"/>
                              </w:rPr>
                              <w:t xml:space="preserve"> </w:t>
                            </w:r>
                            <w:r w:rsidR="004824EA" w:rsidRPr="004824EA">
                              <w:rPr>
                                <w:rFonts w:hint="eastAsia"/>
                                <w:color w:val="000000"/>
                              </w:rPr>
                              <w:t>为实现“两个一百年”奋斗目标而顽强奋斗</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BD085A" w:rsidRPr="00BD085A">
                              <w:rPr>
                                <w:rFonts w:ascii="宋体" w:hAnsi="宋体" w:hint="eastAsia"/>
                                <w:b/>
                                <w:color w:val="FF0000"/>
                                <w:szCs w:val="21"/>
                              </w:rPr>
                              <w:t>实现伟大梦想必须进行伟大斗争</w:t>
                            </w:r>
                            <w:r w:rsidR="00BD085A">
                              <w:rPr>
                                <w:rFonts w:ascii="宋体" w:hAnsi="宋体" w:hint="eastAsia"/>
                                <w:b/>
                                <w:color w:val="FF0000"/>
                                <w:szCs w:val="21"/>
                              </w:rPr>
                              <w:t xml:space="preserve"> </w:t>
                            </w:r>
                            <w:r w:rsidR="00BD085A" w:rsidRPr="000C7FC3">
                              <w:rPr>
                                <w:rFonts w:ascii="宋体" w:hAnsi="宋体" w:hint="eastAsia"/>
                                <w:szCs w:val="21"/>
                              </w:rPr>
                              <w:t>…</w:t>
                            </w:r>
                            <w:r>
                              <w:rPr>
                                <w:rFonts w:ascii="宋体" w:hAnsi="宋体" w:hint="eastAsia"/>
                                <w:szCs w:val="21"/>
                              </w:rPr>
                              <w:t>…</w:t>
                            </w:r>
                            <w:proofErr w:type="gramStart"/>
                            <w:r>
                              <w:rPr>
                                <w:rFonts w:ascii="宋体" w:hAnsi="宋体" w:hint="eastAsia"/>
                                <w:szCs w:val="21"/>
                              </w:rPr>
                              <w:t>………………</w:t>
                            </w:r>
                            <w:proofErr w:type="gramEnd"/>
                            <w:r w:rsidR="001206C3">
                              <w:rPr>
                                <w:rFonts w:ascii="宋体" w:hAnsi="宋体"/>
                                <w:szCs w:val="21"/>
                              </w:rPr>
                              <w:t>3</w:t>
                            </w:r>
                          </w:p>
                          <w:p w:rsidR="004824EA" w:rsidRPr="004824EA" w:rsidRDefault="00082AD6" w:rsidP="004824EA">
                            <w:pPr>
                              <w:spacing w:line="360" w:lineRule="auto"/>
                              <w:jc w:val="left"/>
                              <w:rPr>
                                <w:color w:val="000000"/>
                              </w:rPr>
                            </w:pPr>
                            <w:r w:rsidRPr="00DB56A7">
                              <w:rPr>
                                <w:rFonts w:hint="eastAsia"/>
                                <w:color w:val="000000"/>
                              </w:rPr>
                              <w:t>•</w:t>
                            </w:r>
                            <w:r>
                              <w:rPr>
                                <w:rFonts w:hint="eastAsia"/>
                                <w:color w:val="000000"/>
                              </w:rPr>
                              <w:t xml:space="preserve"> </w:t>
                            </w:r>
                            <w:r w:rsidR="004824EA" w:rsidRPr="004824EA">
                              <w:rPr>
                                <w:rFonts w:hint="eastAsia"/>
                                <w:color w:val="000000"/>
                              </w:rPr>
                              <w:t>准确理解新时代斗争精神的核心要义</w:t>
                            </w:r>
                          </w:p>
                          <w:p w:rsidR="004824EA" w:rsidRPr="004824EA" w:rsidRDefault="004824EA" w:rsidP="004824EA">
                            <w:pPr>
                              <w:spacing w:line="360" w:lineRule="auto"/>
                              <w:jc w:val="left"/>
                              <w:rPr>
                                <w:color w:val="000000"/>
                              </w:rPr>
                            </w:pPr>
                            <w:r w:rsidRPr="00DB56A7">
                              <w:rPr>
                                <w:rFonts w:hint="eastAsia"/>
                                <w:color w:val="000000"/>
                              </w:rPr>
                              <w:t>•</w:t>
                            </w:r>
                            <w:r>
                              <w:rPr>
                                <w:rFonts w:hint="eastAsia"/>
                                <w:color w:val="000000"/>
                              </w:rPr>
                              <w:t xml:space="preserve"> </w:t>
                            </w:r>
                            <w:r w:rsidRPr="004824EA">
                              <w:rPr>
                                <w:rFonts w:hint="eastAsia"/>
                                <w:color w:val="000000"/>
                              </w:rPr>
                              <w:t>为实现中华民族伟大复兴而斗争</w:t>
                            </w:r>
                          </w:p>
                          <w:p w:rsidR="004824EA" w:rsidRPr="004824EA" w:rsidRDefault="004824EA" w:rsidP="004824EA">
                            <w:pPr>
                              <w:spacing w:line="360" w:lineRule="auto"/>
                              <w:jc w:val="left"/>
                              <w:rPr>
                                <w:color w:val="000000"/>
                              </w:rPr>
                            </w:pPr>
                            <w:r w:rsidRPr="00DB56A7">
                              <w:rPr>
                                <w:rFonts w:hint="eastAsia"/>
                                <w:color w:val="000000"/>
                              </w:rPr>
                              <w:t>•</w:t>
                            </w:r>
                            <w:r>
                              <w:rPr>
                                <w:rFonts w:hint="eastAsia"/>
                                <w:color w:val="000000"/>
                              </w:rPr>
                              <w:t xml:space="preserve"> </w:t>
                            </w:r>
                            <w:r w:rsidRPr="004824EA">
                              <w:rPr>
                                <w:rFonts w:hint="eastAsia"/>
                                <w:color w:val="000000"/>
                              </w:rPr>
                              <w:t>以进取的状态发扬斗争的担当精神和实践艺术</w:t>
                            </w:r>
                          </w:p>
                          <w:p w:rsidR="004824EA" w:rsidRDefault="004824EA" w:rsidP="004824EA">
                            <w:pPr>
                              <w:spacing w:line="360" w:lineRule="auto"/>
                              <w:jc w:val="left"/>
                              <w:rPr>
                                <w:color w:val="000000"/>
                              </w:rPr>
                            </w:pPr>
                            <w:r w:rsidRPr="00DB56A7">
                              <w:rPr>
                                <w:rFonts w:hint="eastAsia"/>
                                <w:color w:val="000000"/>
                              </w:rPr>
                              <w:t>•</w:t>
                            </w:r>
                            <w:r>
                              <w:rPr>
                                <w:rFonts w:hint="eastAsia"/>
                                <w:color w:val="000000"/>
                              </w:rPr>
                              <w:t xml:space="preserve"> </w:t>
                            </w:r>
                            <w:r w:rsidRPr="004824EA">
                              <w:rPr>
                                <w:rFonts w:hint="eastAsia"/>
                                <w:color w:val="000000"/>
                              </w:rPr>
                              <w:t>以马克思主义的斗争思维夺取中国特色社会主义新胜利</w:t>
                            </w:r>
                          </w:p>
                          <w:p w:rsidR="00082AD6" w:rsidRPr="000C7FC3" w:rsidRDefault="00082AD6" w:rsidP="004824EA">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BD085A" w:rsidRPr="00BD085A">
                              <w:rPr>
                                <w:rFonts w:ascii="宋体" w:hAnsi="宋体" w:hint="eastAsia"/>
                                <w:b/>
                                <w:color w:val="FF0000"/>
                                <w:szCs w:val="21"/>
                              </w:rPr>
                              <w:t>发扬斗争精神 增强斗争本领</w:t>
                            </w:r>
                            <w:r w:rsidR="00BD085A" w:rsidRPr="000C7FC3">
                              <w:rPr>
                                <w:rFonts w:ascii="宋体" w:hAnsi="宋体" w:hint="eastAsia"/>
                                <w:szCs w:val="21"/>
                              </w:rPr>
                              <w:t>…</w:t>
                            </w:r>
                            <w:r w:rsidRPr="000C7FC3">
                              <w:rPr>
                                <w:rFonts w:ascii="宋体" w:hAnsi="宋体" w:hint="eastAsia"/>
                                <w:szCs w:val="21"/>
                              </w:rPr>
                              <w:t>…</w:t>
                            </w:r>
                            <w:proofErr w:type="gramStart"/>
                            <w:r w:rsidRPr="000C7FC3">
                              <w:rPr>
                                <w:rFonts w:asciiTheme="minorEastAsia" w:eastAsiaTheme="minorEastAsia" w:hAnsiTheme="minorEastAsia" w:hint="eastAsia"/>
                                <w:color w:val="000000"/>
                              </w:rPr>
                              <w:t>…</w:t>
                            </w:r>
                            <w:r w:rsidR="00BD085A" w:rsidRPr="000C7FC3">
                              <w:rPr>
                                <w:rFonts w:ascii="宋体" w:hAnsi="宋体" w:hint="eastAsia"/>
                                <w:szCs w:val="21"/>
                              </w:rPr>
                              <w:t>……</w:t>
                            </w:r>
                            <w:r w:rsidRPr="000C7FC3">
                              <w:rPr>
                                <w:rFonts w:asciiTheme="minorEastAsia" w:eastAsiaTheme="minorEastAsia" w:hAnsiTheme="minorEastAsia" w:hint="eastAsia"/>
                                <w:color w:val="000000"/>
                              </w:rPr>
                              <w:t>…</w:t>
                            </w:r>
                            <w:r w:rsidRPr="000C7FC3">
                              <w:rPr>
                                <w:rFonts w:ascii="宋体" w:hAnsi="宋体" w:hint="eastAsia"/>
                                <w:szCs w:val="21"/>
                              </w:rPr>
                              <w:t>…………</w:t>
                            </w:r>
                            <w:proofErr w:type="gramEnd"/>
                            <w:r w:rsidRPr="000C7FC3">
                              <w:rPr>
                                <w:rFonts w:ascii="宋体" w:hAnsi="宋体"/>
                                <w:szCs w:val="21"/>
                              </w:rPr>
                              <w:t>4</w:t>
                            </w:r>
                          </w:p>
                          <w:p w:rsidR="004824EA" w:rsidRPr="004824EA" w:rsidRDefault="00082AD6" w:rsidP="004824EA">
                            <w:pPr>
                              <w:spacing w:line="360" w:lineRule="auto"/>
                              <w:jc w:val="left"/>
                              <w:rPr>
                                <w:color w:val="000000"/>
                              </w:rPr>
                            </w:pPr>
                            <w:r w:rsidRPr="00AB6F11">
                              <w:rPr>
                                <w:rFonts w:hint="eastAsia"/>
                                <w:color w:val="000000"/>
                              </w:rPr>
                              <w:t>•</w:t>
                            </w:r>
                            <w:r>
                              <w:rPr>
                                <w:rFonts w:hint="eastAsia"/>
                                <w:color w:val="000000"/>
                              </w:rPr>
                              <w:t xml:space="preserve"> </w:t>
                            </w:r>
                            <w:r w:rsidR="004824EA" w:rsidRPr="004824EA">
                              <w:rPr>
                                <w:rFonts w:hint="eastAsia"/>
                                <w:color w:val="000000"/>
                              </w:rPr>
                              <w:t>发扬斗争精神</w:t>
                            </w:r>
                            <w:r w:rsidR="004824EA" w:rsidRPr="004824EA">
                              <w:rPr>
                                <w:rFonts w:hint="eastAsia"/>
                                <w:color w:val="000000"/>
                              </w:rPr>
                              <w:t xml:space="preserve"> </w:t>
                            </w:r>
                            <w:r w:rsidR="004824EA" w:rsidRPr="004824EA">
                              <w:rPr>
                                <w:rFonts w:hint="eastAsia"/>
                                <w:color w:val="000000"/>
                              </w:rPr>
                              <w:t>坚定斗争意志</w:t>
                            </w:r>
                          </w:p>
                          <w:p w:rsidR="004824EA" w:rsidRPr="004824EA" w:rsidRDefault="004824EA" w:rsidP="004824EA">
                            <w:pPr>
                              <w:spacing w:line="360" w:lineRule="auto"/>
                              <w:jc w:val="left"/>
                              <w:rPr>
                                <w:color w:val="000000"/>
                              </w:rPr>
                            </w:pPr>
                            <w:r w:rsidRPr="00AB6F11">
                              <w:rPr>
                                <w:rFonts w:hint="eastAsia"/>
                                <w:color w:val="000000"/>
                              </w:rPr>
                              <w:t>•</w:t>
                            </w:r>
                            <w:r>
                              <w:rPr>
                                <w:rFonts w:hint="eastAsia"/>
                                <w:color w:val="000000"/>
                              </w:rPr>
                              <w:t xml:space="preserve"> </w:t>
                            </w:r>
                            <w:r w:rsidRPr="004824EA">
                              <w:rPr>
                                <w:rFonts w:hint="eastAsia"/>
                                <w:color w:val="000000"/>
                              </w:rPr>
                              <w:t>掌握斗争规律</w:t>
                            </w:r>
                            <w:r w:rsidRPr="004824EA">
                              <w:rPr>
                                <w:rFonts w:hint="eastAsia"/>
                                <w:color w:val="000000"/>
                              </w:rPr>
                              <w:t xml:space="preserve"> </w:t>
                            </w:r>
                            <w:r w:rsidRPr="004824EA">
                              <w:rPr>
                                <w:rFonts w:hint="eastAsia"/>
                                <w:color w:val="000000"/>
                              </w:rPr>
                              <w:t>讲求斗争方法</w:t>
                            </w:r>
                          </w:p>
                          <w:p w:rsidR="004824EA" w:rsidRPr="004824EA" w:rsidRDefault="004824EA" w:rsidP="004824EA">
                            <w:pPr>
                              <w:spacing w:line="360" w:lineRule="auto"/>
                              <w:jc w:val="left"/>
                              <w:rPr>
                                <w:color w:val="000000"/>
                              </w:rPr>
                            </w:pPr>
                            <w:r w:rsidRPr="00AB6F11">
                              <w:rPr>
                                <w:rFonts w:hint="eastAsia"/>
                                <w:color w:val="000000"/>
                              </w:rPr>
                              <w:t>•</w:t>
                            </w:r>
                            <w:r>
                              <w:rPr>
                                <w:rFonts w:hint="eastAsia"/>
                                <w:color w:val="000000"/>
                              </w:rPr>
                              <w:t xml:space="preserve"> </w:t>
                            </w:r>
                            <w:r w:rsidRPr="004824EA">
                              <w:rPr>
                                <w:rFonts w:hint="eastAsia"/>
                                <w:color w:val="000000"/>
                              </w:rPr>
                              <w:t>把准斗争方向</w:t>
                            </w:r>
                            <w:r w:rsidRPr="004824EA">
                              <w:rPr>
                                <w:rFonts w:hint="eastAsia"/>
                                <w:color w:val="000000"/>
                              </w:rPr>
                              <w:t xml:space="preserve"> </w:t>
                            </w:r>
                            <w:r w:rsidRPr="004824EA">
                              <w:rPr>
                                <w:rFonts w:hint="eastAsia"/>
                                <w:color w:val="000000"/>
                              </w:rPr>
                              <w:t>明确斗争任务</w:t>
                            </w:r>
                          </w:p>
                          <w:p w:rsidR="004824EA" w:rsidRDefault="004824EA" w:rsidP="004824EA">
                            <w:pPr>
                              <w:spacing w:line="360" w:lineRule="auto"/>
                              <w:jc w:val="left"/>
                              <w:rPr>
                                <w:color w:val="000000"/>
                              </w:rPr>
                            </w:pPr>
                            <w:r w:rsidRPr="00AB6F11">
                              <w:rPr>
                                <w:rFonts w:hint="eastAsia"/>
                                <w:color w:val="000000"/>
                              </w:rPr>
                              <w:t>•</w:t>
                            </w:r>
                            <w:r>
                              <w:rPr>
                                <w:rFonts w:hint="eastAsia"/>
                                <w:color w:val="000000"/>
                              </w:rPr>
                              <w:t xml:space="preserve"> </w:t>
                            </w:r>
                            <w:r w:rsidRPr="004824EA">
                              <w:rPr>
                                <w:rFonts w:hint="eastAsia"/>
                                <w:color w:val="000000"/>
                              </w:rPr>
                              <w:t>葆有充沛顽强的斗争精神</w:t>
                            </w:r>
                          </w:p>
                          <w:p w:rsidR="00082AD6" w:rsidRDefault="00082AD6" w:rsidP="004824EA">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Pr>
                                <w:rFonts w:asciiTheme="minorEastAsia" w:eastAsiaTheme="minorEastAsia" w:hAnsiTheme="minorEastAsia" w:hint="eastAsia"/>
                                <w:color w:val="000000"/>
                              </w:rPr>
                              <w:t>………………………………………………</w:t>
                            </w:r>
                            <w:r>
                              <w:rPr>
                                <w:rFonts w:asciiTheme="minorEastAsia" w:eastAsiaTheme="minorEastAsia" w:hAnsiTheme="minorEastAsia"/>
                                <w:color w:val="000000"/>
                              </w:rPr>
                              <w:t>5</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A15E" id="_x0000_t202" coordsize="21600,21600" o:spt="202" path="m,l,21600r21600,l21600,xe">
                <v:stroke joinstyle="miter"/>
                <v:path gradientshapeok="t" o:connecttype="rect"/>
              </v:shapetype>
              <v:shape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xml:space="preserve">■ </w:t>
                      </w: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2</w:t>
                      </w:r>
                    </w:p>
                    <w:p w:rsidR="004824EA" w:rsidRDefault="00082AD6" w:rsidP="004824EA">
                      <w:pPr>
                        <w:autoSpaceDN w:val="0"/>
                        <w:spacing w:line="440" w:lineRule="exact"/>
                        <w:ind w:left="1050" w:hangingChars="500" w:hanging="1050"/>
                        <w:jc w:val="left"/>
                        <w:rPr>
                          <w:color w:val="000000"/>
                        </w:rPr>
                      </w:pPr>
                      <w:r w:rsidRPr="00DB56A7">
                        <w:rPr>
                          <w:rFonts w:hint="eastAsia"/>
                          <w:color w:val="000000"/>
                        </w:rPr>
                        <w:t>•</w:t>
                      </w:r>
                      <w:r w:rsidR="004824EA">
                        <w:rPr>
                          <w:rFonts w:hint="eastAsia"/>
                          <w:color w:val="000000"/>
                        </w:rPr>
                        <w:t xml:space="preserve"> </w:t>
                      </w:r>
                      <w:r w:rsidR="004824EA" w:rsidRPr="004824EA">
                        <w:rPr>
                          <w:rFonts w:hint="eastAsia"/>
                          <w:color w:val="000000"/>
                        </w:rPr>
                        <w:t>习近平：发扬斗争精神增强斗争本领</w:t>
                      </w:r>
                      <w:r w:rsidR="004824EA" w:rsidRPr="004824EA">
                        <w:rPr>
                          <w:rFonts w:hint="eastAsia"/>
                          <w:color w:val="000000"/>
                        </w:rPr>
                        <w:t xml:space="preserve"> </w:t>
                      </w:r>
                      <w:r w:rsidR="004824EA" w:rsidRPr="004824EA">
                        <w:rPr>
                          <w:rFonts w:hint="eastAsia"/>
                          <w:color w:val="000000"/>
                        </w:rPr>
                        <w:t>为实现“两个一百年”奋斗目标而顽强奋斗</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BD085A" w:rsidRPr="00BD085A">
                        <w:rPr>
                          <w:rFonts w:ascii="宋体" w:hAnsi="宋体" w:hint="eastAsia"/>
                          <w:b/>
                          <w:color w:val="FF0000"/>
                          <w:szCs w:val="21"/>
                        </w:rPr>
                        <w:t>实现伟大梦想必须进行伟大斗争</w:t>
                      </w:r>
                      <w:r w:rsidR="00BD085A">
                        <w:rPr>
                          <w:rFonts w:ascii="宋体" w:hAnsi="宋体" w:hint="eastAsia"/>
                          <w:b/>
                          <w:color w:val="FF0000"/>
                          <w:szCs w:val="21"/>
                        </w:rPr>
                        <w:t xml:space="preserve"> </w:t>
                      </w:r>
                      <w:r w:rsidR="00BD085A" w:rsidRPr="000C7FC3">
                        <w:rPr>
                          <w:rFonts w:ascii="宋体" w:hAnsi="宋体" w:hint="eastAsia"/>
                          <w:szCs w:val="21"/>
                        </w:rPr>
                        <w:t>…</w:t>
                      </w:r>
                      <w:r>
                        <w:rPr>
                          <w:rFonts w:ascii="宋体" w:hAnsi="宋体" w:hint="eastAsia"/>
                          <w:szCs w:val="21"/>
                        </w:rPr>
                        <w:t>…</w:t>
                      </w:r>
                      <w:proofErr w:type="gramStart"/>
                      <w:r>
                        <w:rPr>
                          <w:rFonts w:ascii="宋体" w:hAnsi="宋体" w:hint="eastAsia"/>
                          <w:szCs w:val="21"/>
                        </w:rPr>
                        <w:t>………………</w:t>
                      </w:r>
                      <w:proofErr w:type="gramEnd"/>
                      <w:r w:rsidR="001206C3">
                        <w:rPr>
                          <w:rFonts w:ascii="宋体" w:hAnsi="宋体"/>
                          <w:szCs w:val="21"/>
                        </w:rPr>
                        <w:t>3</w:t>
                      </w:r>
                    </w:p>
                    <w:p w:rsidR="004824EA" w:rsidRPr="004824EA" w:rsidRDefault="00082AD6" w:rsidP="004824EA">
                      <w:pPr>
                        <w:spacing w:line="360" w:lineRule="auto"/>
                        <w:jc w:val="left"/>
                        <w:rPr>
                          <w:color w:val="000000"/>
                        </w:rPr>
                      </w:pPr>
                      <w:r w:rsidRPr="00DB56A7">
                        <w:rPr>
                          <w:rFonts w:hint="eastAsia"/>
                          <w:color w:val="000000"/>
                        </w:rPr>
                        <w:t>•</w:t>
                      </w:r>
                      <w:r>
                        <w:rPr>
                          <w:rFonts w:hint="eastAsia"/>
                          <w:color w:val="000000"/>
                        </w:rPr>
                        <w:t xml:space="preserve"> </w:t>
                      </w:r>
                      <w:r w:rsidR="004824EA" w:rsidRPr="004824EA">
                        <w:rPr>
                          <w:rFonts w:hint="eastAsia"/>
                          <w:color w:val="000000"/>
                        </w:rPr>
                        <w:t>准确理解新时代斗争精神的核心要义</w:t>
                      </w:r>
                    </w:p>
                    <w:p w:rsidR="004824EA" w:rsidRPr="004824EA" w:rsidRDefault="004824EA" w:rsidP="004824EA">
                      <w:pPr>
                        <w:spacing w:line="360" w:lineRule="auto"/>
                        <w:jc w:val="left"/>
                        <w:rPr>
                          <w:color w:val="000000"/>
                        </w:rPr>
                      </w:pPr>
                      <w:r w:rsidRPr="00DB56A7">
                        <w:rPr>
                          <w:rFonts w:hint="eastAsia"/>
                          <w:color w:val="000000"/>
                        </w:rPr>
                        <w:t>•</w:t>
                      </w:r>
                      <w:r>
                        <w:rPr>
                          <w:rFonts w:hint="eastAsia"/>
                          <w:color w:val="000000"/>
                        </w:rPr>
                        <w:t xml:space="preserve"> </w:t>
                      </w:r>
                      <w:r w:rsidRPr="004824EA">
                        <w:rPr>
                          <w:rFonts w:hint="eastAsia"/>
                          <w:color w:val="000000"/>
                        </w:rPr>
                        <w:t>为实现中华民族伟大复兴而斗争</w:t>
                      </w:r>
                    </w:p>
                    <w:p w:rsidR="004824EA" w:rsidRPr="004824EA" w:rsidRDefault="004824EA" w:rsidP="004824EA">
                      <w:pPr>
                        <w:spacing w:line="360" w:lineRule="auto"/>
                        <w:jc w:val="left"/>
                        <w:rPr>
                          <w:color w:val="000000"/>
                        </w:rPr>
                      </w:pPr>
                      <w:r w:rsidRPr="00DB56A7">
                        <w:rPr>
                          <w:rFonts w:hint="eastAsia"/>
                          <w:color w:val="000000"/>
                        </w:rPr>
                        <w:t>•</w:t>
                      </w:r>
                      <w:r>
                        <w:rPr>
                          <w:rFonts w:hint="eastAsia"/>
                          <w:color w:val="000000"/>
                        </w:rPr>
                        <w:t xml:space="preserve"> </w:t>
                      </w:r>
                      <w:r w:rsidRPr="004824EA">
                        <w:rPr>
                          <w:rFonts w:hint="eastAsia"/>
                          <w:color w:val="000000"/>
                        </w:rPr>
                        <w:t>以进取的状态发扬斗争的担当精神和实践艺术</w:t>
                      </w:r>
                    </w:p>
                    <w:p w:rsidR="004824EA" w:rsidRDefault="004824EA" w:rsidP="004824EA">
                      <w:pPr>
                        <w:spacing w:line="360" w:lineRule="auto"/>
                        <w:jc w:val="left"/>
                        <w:rPr>
                          <w:color w:val="000000"/>
                        </w:rPr>
                      </w:pPr>
                      <w:r w:rsidRPr="00DB56A7">
                        <w:rPr>
                          <w:rFonts w:hint="eastAsia"/>
                          <w:color w:val="000000"/>
                        </w:rPr>
                        <w:t>•</w:t>
                      </w:r>
                      <w:r>
                        <w:rPr>
                          <w:rFonts w:hint="eastAsia"/>
                          <w:color w:val="000000"/>
                        </w:rPr>
                        <w:t xml:space="preserve"> </w:t>
                      </w:r>
                      <w:r w:rsidRPr="004824EA">
                        <w:rPr>
                          <w:rFonts w:hint="eastAsia"/>
                          <w:color w:val="000000"/>
                        </w:rPr>
                        <w:t>以马克思主义的斗争思维夺取中国特色社会主义新胜利</w:t>
                      </w:r>
                    </w:p>
                    <w:p w:rsidR="00082AD6" w:rsidRPr="000C7FC3" w:rsidRDefault="00082AD6" w:rsidP="004824EA">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BD085A" w:rsidRPr="00BD085A">
                        <w:rPr>
                          <w:rFonts w:ascii="宋体" w:hAnsi="宋体" w:hint="eastAsia"/>
                          <w:b/>
                          <w:color w:val="FF0000"/>
                          <w:szCs w:val="21"/>
                        </w:rPr>
                        <w:t>发扬斗争精神 增强斗争本领</w:t>
                      </w:r>
                      <w:r w:rsidR="00BD085A" w:rsidRPr="000C7FC3">
                        <w:rPr>
                          <w:rFonts w:ascii="宋体" w:hAnsi="宋体" w:hint="eastAsia"/>
                          <w:szCs w:val="21"/>
                        </w:rPr>
                        <w:t>…</w:t>
                      </w:r>
                      <w:r w:rsidRPr="000C7FC3">
                        <w:rPr>
                          <w:rFonts w:ascii="宋体" w:hAnsi="宋体" w:hint="eastAsia"/>
                          <w:szCs w:val="21"/>
                        </w:rPr>
                        <w:t>…</w:t>
                      </w:r>
                      <w:proofErr w:type="gramStart"/>
                      <w:r w:rsidRPr="000C7FC3">
                        <w:rPr>
                          <w:rFonts w:asciiTheme="minorEastAsia" w:eastAsiaTheme="minorEastAsia" w:hAnsiTheme="minorEastAsia" w:hint="eastAsia"/>
                          <w:color w:val="000000"/>
                        </w:rPr>
                        <w:t>…</w:t>
                      </w:r>
                      <w:r w:rsidR="00BD085A" w:rsidRPr="000C7FC3">
                        <w:rPr>
                          <w:rFonts w:ascii="宋体" w:hAnsi="宋体" w:hint="eastAsia"/>
                          <w:szCs w:val="21"/>
                        </w:rPr>
                        <w:t>……</w:t>
                      </w:r>
                      <w:r w:rsidRPr="000C7FC3">
                        <w:rPr>
                          <w:rFonts w:asciiTheme="minorEastAsia" w:eastAsiaTheme="minorEastAsia" w:hAnsiTheme="minorEastAsia" w:hint="eastAsia"/>
                          <w:color w:val="000000"/>
                        </w:rPr>
                        <w:t>…</w:t>
                      </w:r>
                      <w:r w:rsidRPr="000C7FC3">
                        <w:rPr>
                          <w:rFonts w:ascii="宋体" w:hAnsi="宋体" w:hint="eastAsia"/>
                          <w:szCs w:val="21"/>
                        </w:rPr>
                        <w:t>…………</w:t>
                      </w:r>
                      <w:proofErr w:type="gramEnd"/>
                      <w:r w:rsidRPr="000C7FC3">
                        <w:rPr>
                          <w:rFonts w:ascii="宋体" w:hAnsi="宋体"/>
                          <w:szCs w:val="21"/>
                        </w:rPr>
                        <w:t>4</w:t>
                      </w:r>
                    </w:p>
                    <w:p w:rsidR="004824EA" w:rsidRPr="004824EA" w:rsidRDefault="00082AD6" w:rsidP="004824EA">
                      <w:pPr>
                        <w:spacing w:line="360" w:lineRule="auto"/>
                        <w:jc w:val="left"/>
                        <w:rPr>
                          <w:color w:val="000000"/>
                        </w:rPr>
                      </w:pPr>
                      <w:r w:rsidRPr="00AB6F11">
                        <w:rPr>
                          <w:rFonts w:hint="eastAsia"/>
                          <w:color w:val="000000"/>
                        </w:rPr>
                        <w:t>•</w:t>
                      </w:r>
                      <w:r>
                        <w:rPr>
                          <w:rFonts w:hint="eastAsia"/>
                          <w:color w:val="000000"/>
                        </w:rPr>
                        <w:t xml:space="preserve"> </w:t>
                      </w:r>
                      <w:r w:rsidR="004824EA" w:rsidRPr="004824EA">
                        <w:rPr>
                          <w:rFonts w:hint="eastAsia"/>
                          <w:color w:val="000000"/>
                        </w:rPr>
                        <w:t>发扬斗争精神</w:t>
                      </w:r>
                      <w:r w:rsidR="004824EA" w:rsidRPr="004824EA">
                        <w:rPr>
                          <w:rFonts w:hint="eastAsia"/>
                          <w:color w:val="000000"/>
                        </w:rPr>
                        <w:t xml:space="preserve"> </w:t>
                      </w:r>
                      <w:r w:rsidR="004824EA" w:rsidRPr="004824EA">
                        <w:rPr>
                          <w:rFonts w:hint="eastAsia"/>
                          <w:color w:val="000000"/>
                        </w:rPr>
                        <w:t>坚定斗争意志</w:t>
                      </w:r>
                    </w:p>
                    <w:p w:rsidR="004824EA" w:rsidRPr="004824EA" w:rsidRDefault="004824EA" w:rsidP="004824EA">
                      <w:pPr>
                        <w:spacing w:line="360" w:lineRule="auto"/>
                        <w:jc w:val="left"/>
                        <w:rPr>
                          <w:color w:val="000000"/>
                        </w:rPr>
                      </w:pPr>
                      <w:r w:rsidRPr="00AB6F11">
                        <w:rPr>
                          <w:rFonts w:hint="eastAsia"/>
                          <w:color w:val="000000"/>
                        </w:rPr>
                        <w:t>•</w:t>
                      </w:r>
                      <w:r>
                        <w:rPr>
                          <w:rFonts w:hint="eastAsia"/>
                          <w:color w:val="000000"/>
                        </w:rPr>
                        <w:t xml:space="preserve"> </w:t>
                      </w:r>
                      <w:r w:rsidRPr="004824EA">
                        <w:rPr>
                          <w:rFonts w:hint="eastAsia"/>
                          <w:color w:val="000000"/>
                        </w:rPr>
                        <w:t>掌握斗争规律</w:t>
                      </w:r>
                      <w:r w:rsidRPr="004824EA">
                        <w:rPr>
                          <w:rFonts w:hint="eastAsia"/>
                          <w:color w:val="000000"/>
                        </w:rPr>
                        <w:t xml:space="preserve"> </w:t>
                      </w:r>
                      <w:r w:rsidRPr="004824EA">
                        <w:rPr>
                          <w:rFonts w:hint="eastAsia"/>
                          <w:color w:val="000000"/>
                        </w:rPr>
                        <w:t>讲求斗争方法</w:t>
                      </w:r>
                    </w:p>
                    <w:p w:rsidR="004824EA" w:rsidRPr="004824EA" w:rsidRDefault="004824EA" w:rsidP="004824EA">
                      <w:pPr>
                        <w:spacing w:line="360" w:lineRule="auto"/>
                        <w:jc w:val="left"/>
                        <w:rPr>
                          <w:color w:val="000000"/>
                        </w:rPr>
                      </w:pPr>
                      <w:r w:rsidRPr="00AB6F11">
                        <w:rPr>
                          <w:rFonts w:hint="eastAsia"/>
                          <w:color w:val="000000"/>
                        </w:rPr>
                        <w:t>•</w:t>
                      </w:r>
                      <w:r>
                        <w:rPr>
                          <w:rFonts w:hint="eastAsia"/>
                          <w:color w:val="000000"/>
                        </w:rPr>
                        <w:t xml:space="preserve"> </w:t>
                      </w:r>
                      <w:r w:rsidRPr="004824EA">
                        <w:rPr>
                          <w:rFonts w:hint="eastAsia"/>
                          <w:color w:val="000000"/>
                        </w:rPr>
                        <w:t>把准斗争方向</w:t>
                      </w:r>
                      <w:r w:rsidRPr="004824EA">
                        <w:rPr>
                          <w:rFonts w:hint="eastAsia"/>
                          <w:color w:val="000000"/>
                        </w:rPr>
                        <w:t xml:space="preserve"> </w:t>
                      </w:r>
                      <w:r w:rsidRPr="004824EA">
                        <w:rPr>
                          <w:rFonts w:hint="eastAsia"/>
                          <w:color w:val="000000"/>
                        </w:rPr>
                        <w:t>明确斗争任务</w:t>
                      </w:r>
                    </w:p>
                    <w:p w:rsidR="004824EA" w:rsidRDefault="004824EA" w:rsidP="004824EA">
                      <w:pPr>
                        <w:spacing w:line="360" w:lineRule="auto"/>
                        <w:jc w:val="left"/>
                        <w:rPr>
                          <w:color w:val="000000"/>
                        </w:rPr>
                      </w:pPr>
                      <w:r w:rsidRPr="00AB6F11">
                        <w:rPr>
                          <w:rFonts w:hint="eastAsia"/>
                          <w:color w:val="000000"/>
                        </w:rPr>
                        <w:t>•</w:t>
                      </w:r>
                      <w:r>
                        <w:rPr>
                          <w:rFonts w:hint="eastAsia"/>
                          <w:color w:val="000000"/>
                        </w:rPr>
                        <w:t xml:space="preserve"> </w:t>
                      </w:r>
                      <w:r w:rsidRPr="004824EA">
                        <w:rPr>
                          <w:rFonts w:hint="eastAsia"/>
                          <w:color w:val="000000"/>
                        </w:rPr>
                        <w:t>葆有充沛顽强的斗争精神</w:t>
                      </w:r>
                    </w:p>
                    <w:p w:rsidR="00082AD6" w:rsidRDefault="00082AD6" w:rsidP="004824EA">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bookmarkStart w:id="1" w:name="_GoBack"/>
                      <w:bookmarkEnd w:id="1"/>
                      <w:r>
                        <w:rPr>
                          <w:rFonts w:asciiTheme="minorEastAsia" w:eastAsiaTheme="minorEastAsia" w:hAnsiTheme="minorEastAsia" w:hint="eastAsia"/>
                          <w:color w:val="000000"/>
                        </w:rPr>
                        <w:t>………………………………………………</w:t>
                      </w:r>
                      <w:r>
                        <w:rPr>
                          <w:rFonts w:asciiTheme="minorEastAsia" w:eastAsiaTheme="minorEastAsia" w:hAnsiTheme="minorEastAsia"/>
                          <w:color w:val="000000"/>
                        </w:rPr>
                        <w:t>5</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Pr>
                          <w:rFonts w:asciiTheme="minorEastAsia" w:eastAsiaTheme="minorEastAsia" w:hAnsiTheme="minorEastAsia"/>
                          <w:color w:val="000000"/>
                        </w:rPr>
                        <w:t>6</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30FEAF65" wp14:editId="359B771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月刊</w:t>
                            </w:r>
                            <w:r w:rsidR="00AD6B67">
                              <w:rPr>
                                <w:rFonts w:ascii="楷体_GB2312" w:eastAsia="楷体_GB2312" w:cs="宋体" w:hint="eastAsia"/>
                                <w:b/>
                                <w:bCs/>
                                <w:color w:val="993300"/>
                                <w:kern w:val="0"/>
                                <w:sz w:val="32"/>
                                <w:szCs w:val="32"/>
                              </w:rPr>
                              <w:t>（下</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697DCE" w:rsidP="00BD001E">
                            <w:pPr>
                              <w:spacing w:line="340" w:lineRule="exact"/>
                              <w:ind w:firstLineChars="200" w:firstLine="482"/>
                            </w:pPr>
                            <w:hyperlink r:id="rId8" w:history="1">
                              <w:r w:rsidR="00082AD6">
                                <w:rPr>
                                  <w:rStyle w:val="a4"/>
                                  <w:rFonts w:ascii="黑体" w:eastAsia="黑体" w:hAnsi="黑体" w:cs="黑体" w:hint="eastAsia"/>
                                  <w:b/>
                                  <w:bCs/>
                                  <w:kern w:val="0"/>
                                  <w:sz w:val="24"/>
                                  <w:lang w:val="zh-CN"/>
                                </w:rPr>
                                <w:t>theory.peo</w:t>
                              </w:r>
                              <w:bookmarkStart w:id="0" w:name="_Hlt411775641"/>
                              <w:bookmarkStart w:id="1" w:name="_Hlt411775642"/>
                              <w:r w:rsidR="00082AD6">
                                <w:rPr>
                                  <w:rStyle w:val="a4"/>
                                  <w:rFonts w:ascii="黑体" w:eastAsia="黑体" w:hAnsi="黑体" w:cs="黑体" w:hint="eastAsia"/>
                                  <w:b/>
                                  <w:bCs/>
                                  <w:kern w:val="0"/>
                                  <w:sz w:val="24"/>
                                  <w:lang w:val="zh-CN"/>
                                </w:rPr>
                                <w:t>p</w:t>
                              </w:r>
                              <w:bookmarkEnd w:id="0"/>
                              <w:bookmarkEnd w:id="1"/>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月刊</w:t>
                      </w:r>
                      <w:r w:rsidR="00AD6B67">
                        <w:rPr>
                          <w:rFonts w:ascii="楷体_GB2312" w:eastAsia="楷体_GB2312" w:cs="宋体" w:hint="eastAsia"/>
                          <w:b/>
                          <w:bCs/>
                          <w:color w:val="993300"/>
                          <w:kern w:val="0"/>
                          <w:sz w:val="32"/>
                          <w:szCs w:val="32"/>
                        </w:rPr>
                        <w:t>（下</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r>
                        <w:rPr>
                          <w:rFonts w:ascii="黑体" w:eastAsia="黑体" w:hAnsi="黑体" w:cs="黑体" w:hint="eastAsia"/>
                          <w:b/>
                          <w:kern w:val="0"/>
                          <w:sz w:val="24"/>
                          <w:lang w:val="zh-CN"/>
                        </w:rPr>
                        <w:t>人民网理论频道</w:t>
                      </w:r>
                    </w:p>
                    <w:p w:rsidR="00082AD6" w:rsidRDefault="003E3325" w:rsidP="00BD001E">
                      <w:pPr>
                        <w:spacing w:line="340" w:lineRule="exact"/>
                        <w:ind w:firstLineChars="200" w:firstLine="482"/>
                      </w:pPr>
                      <w:hyperlink r:id="rId10" w:history="1">
                        <w:r w:rsidR="00082AD6">
                          <w:rPr>
                            <w:rStyle w:val="a4"/>
                            <w:rFonts w:ascii="黑体" w:eastAsia="黑体" w:hAnsi="黑体" w:cs="黑体" w:hint="eastAsia"/>
                            <w:b/>
                            <w:bCs/>
                            <w:kern w:val="0"/>
                            <w:sz w:val="24"/>
                            <w:lang w:val="zh-CN"/>
                          </w:rPr>
                          <w:t>theory.peo</w:t>
                        </w:r>
                        <w:bookmarkStart w:id="2" w:name="_Hlt411775641"/>
                        <w:bookmarkStart w:id="3" w:name="_Hlt411775642"/>
                        <w:r w:rsidR="00082AD6">
                          <w:rPr>
                            <w:rStyle w:val="a4"/>
                            <w:rFonts w:ascii="黑体" w:eastAsia="黑体" w:hAnsi="黑体" w:cs="黑体" w:hint="eastAsia"/>
                            <w:b/>
                            <w:bCs/>
                            <w:kern w:val="0"/>
                            <w:sz w:val="24"/>
                            <w:lang w:val="zh-CN"/>
                          </w:rPr>
                          <w:t>p</w:t>
                        </w:r>
                        <w:bookmarkEnd w:id="2"/>
                        <w:bookmarkEnd w:id="3"/>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任一林</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北京市朝阳区金台西路2号人民网中国共产党新闻网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1206C3" w:rsidRDefault="00AD6B67" w:rsidP="001206C3">
      <w:pPr>
        <w:spacing w:line="360" w:lineRule="auto"/>
        <w:ind w:left="1"/>
        <w:rPr>
          <w:rFonts w:ascii="宋体" w:hAnsi="宋体"/>
          <w:b/>
          <w:bCs/>
          <w:color w:val="993333"/>
          <w:sz w:val="28"/>
        </w:rPr>
      </w:pPr>
      <w:r w:rsidRPr="00AD6B67">
        <w:rPr>
          <w:rFonts w:ascii="宋体" w:hAnsi="宋体" w:hint="eastAsia"/>
          <w:b/>
          <w:bCs/>
          <w:color w:val="993333"/>
          <w:sz w:val="28"/>
        </w:rPr>
        <w:t>习近平：</w:t>
      </w:r>
      <w:r w:rsidR="001206C3" w:rsidRPr="001206C3">
        <w:rPr>
          <w:rFonts w:ascii="宋体" w:hAnsi="宋体" w:hint="eastAsia"/>
          <w:b/>
          <w:bCs/>
          <w:color w:val="993333"/>
          <w:sz w:val="28"/>
        </w:rPr>
        <w:t>不忘初心牢记使命锐意进取</w:t>
      </w:r>
      <w:r w:rsidR="001206C3">
        <w:rPr>
          <w:rFonts w:ascii="宋体" w:hAnsi="宋体" w:hint="eastAsia"/>
          <w:b/>
          <w:bCs/>
          <w:color w:val="993333"/>
          <w:sz w:val="28"/>
        </w:rPr>
        <w:t xml:space="preserve"> </w:t>
      </w:r>
      <w:r w:rsidR="001206C3" w:rsidRPr="001206C3">
        <w:rPr>
          <w:rFonts w:ascii="宋体" w:hAnsi="宋体" w:hint="eastAsia"/>
          <w:b/>
          <w:bCs/>
          <w:color w:val="993333"/>
          <w:sz w:val="28"/>
        </w:rPr>
        <w:t>满怀信心继续把新中国巩固好发展好</w:t>
      </w:r>
    </w:p>
    <w:p w:rsidR="00BD001E" w:rsidRPr="00EF256D" w:rsidRDefault="001206C3" w:rsidP="001206C3">
      <w:pPr>
        <w:spacing w:line="360" w:lineRule="auto"/>
        <w:ind w:left="1" w:firstLineChars="200" w:firstLine="420"/>
        <w:rPr>
          <w:rFonts w:ascii="宋体" w:hAnsi="宋体"/>
          <w:b/>
          <w:bCs/>
          <w:color w:val="993333"/>
          <w:sz w:val="28"/>
        </w:rPr>
      </w:pPr>
      <w:r>
        <w:rPr>
          <w:rFonts w:ascii="����" w:hAnsi="����"/>
          <w:color w:val="000000"/>
          <w:szCs w:val="21"/>
        </w:rPr>
        <w:t>习近平</w:t>
      </w:r>
      <w:r w:rsidR="0043582E">
        <w:rPr>
          <w:rFonts w:ascii="����" w:hAnsi="����" w:hint="eastAsia"/>
          <w:color w:val="000000"/>
          <w:szCs w:val="21"/>
        </w:rPr>
        <w:t>总书记</w:t>
      </w:r>
      <w:r>
        <w:rPr>
          <w:rFonts w:ascii="����" w:hAnsi="����"/>
          <w:color w:val="000000"/>
          <w:szCs w:val="21"/>
        </w:rPr>
        <w:t>强调，我们缅怀这段历史，就是要继承和发扬老一辈革命家</w:t>
      </w:r>
      <w:r>
        <w:rPr>
          <w:rFonts w:ascii="����" w:hAnsi="����"/>
          <w:color w:val="000000"/>
          <w:szCs w:val="21"/>
        </w:rPr>
        <w:t>“</w:t>
      </w:r>
      <w:r>
        <w:rPr>
          <w:rFonts w:ascii="����" w:hAnsi="����"/>
          <w:color w:val="000000"/>
          <w:szCs w:val="21"/>
        </w:rPr>
        <w:t>宜将剩勇追穷寇，不可沽名学霸王</w:t>
      </w:r>
      <w:r>
        <w:rPr>
          <w:rFonts w:ascii="����" w:hAnsi="����"/>
          <w:color w:val="000000"/>
          <w:szCs w:val="21"/>
        </w:rPr>
        <w:t>”</w:t>
      </w:r>
      <w:r>
        <w:rPr>
          <w:rFonts w:ascii="����" w:hAnsi="����"/>
          <w:color w:val="000000"/>
          <w:szCs w:val="21"/>
        </w:rPr>
        <w:t>的革命到底精神，不断增强中国特色社会主义的道路自信、理论自信、制度自信、文化自信，勇于进行具有许多新的历史特点的伟大斗争，坚决战胜前进道路上的各种艰难险阻，使</w:t>
      </w:r>
      <w:r>
        <w:rPr>
          <w:rFonts w:ascii="����" w:hAnsi="����"/>
          <w:color w:val="000000"/>
          <w:szCs w:val="21"/>
        </w:rPr>
        <w:t>“</w:t>
      </w:r>
      <w:r>
        <w:rPr>
          <w:rFonts w:ascii="����" w:hAnsi="����"/>
          <w:color w:val="000000"/>
          <w:szCs w:val="21"/>
        </w:rPr>
        <w:t>中国号</w:t>
      </w:r>
      <w:r>
        <w:rPr>
          <w:rFonts w:ascii="����" w:hAnsi="����"/>
          <w:color w:val="000000"/>
          <w:szCs w:val="21"/>
        </w:rPr>
        <w:t>”</w:t>
      </w:r>
      <w:r>
        <w:rPr>
          <w:rFonts w:ascii="����" w:hAnsi="����"/>
          <w:color w:val="000000"/>
          <w:szCs w:val="21"/>
        </w:rPr>
        <w:t>这艘巨轮继续破</w:t>
      </w:r>
      <w:bookmarkStart w:id="3" w:name="_GoBack"/>
      <w:bookmarkEnd w:id="3"/>
      <w:r>
        <w:rPr>
          <w:rFonts w:ascii="����" w:hAnsi="����"/>
          <w:color w:val="000000"/>
          <w:szCs w:val="21"/>
        </w:rPr>
        <w:t>浪前进、扬帆远航</w:t>
      </w:r>
      <w:r w:rsidR="004169C6" w:rsidRPr="004169C6">
        <w:rPr>
          <w:rFonts w:ascii="����" w:hAnsi="����" w:hint="eastAsia"/>
          <w:bCs/>
          <w:color w:val="222222"/>
          <w:szCs w:val="21"/>
          <w:shd w:val="clear" w:color="auto" w:fill="FFFFFF"/>
        </w:rPr>
        <w:t>。</w:t>
      </w:r>
      <w:r>
        <w:rPr>
          <w:rFonts w:ascii="����" w:hAnsi="����"/>
          <w:color w:val="000000"/>
          <w:szCs w:val="21"/>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hyperlink r:id="rId11" w:history="1">
        <w:r w:rsidR="00FC242C" w:rsidRPr="00200086">
          <w:rPr>
            <w:rStyle w:val="a4"/>
            <w:rFonts w:ascii="����" w:hAnsi="����" w:hint="eastAsia"/>
            <w:bCs/>
            <w:szCs w:val="21"/>
            <w:shd w:val="clear" w:color="auto" w:fill="FFFFFF"/>
          </w:rPr>
          <w:t>【详细】</w:t>
        </w:r>
      </w:hyperlink>
    </w:p>
    <w:p w:rsidR="00D6345E" w:rsidRDefault="00D6345E" w:rsidP="00D6345E">
      <w:pPr>
        <w:spacing w:line="360" w:lineRule="auto"/>
        <w:rPr>
          <w:rFonts w:ascii="宋体" w:hAnsi="宋体"/>
          <w:b/>
          <w:bCs/>
          <w:color w:val="993333"/>
          <w:sz w:val="28"/>
        </w:rPr>
      </w:pPr>
      <w:r w:rsidRPr="00D6345E">
        <w:rPr>
          <w:rFonts w:ascii="宋体" w:hAnsi="宋体" w:hint="eastAsia"/>
          <w:b/>
          <w:bCs/>
          <w:color w:val="993333"/>
          <w:sz w:val="28"/>
        </w:rPr>
        <w:t>李克强：更大激发科研人员创新创造潜能 为青年人才成长创造更好环境</w:t>
      </w:r>
    </w:p>
    <w:p w:rsidR="005E69D7" w:rsidRDefault="00D6345E" w:rsidP="00E63865">
      <w:pPr>
        <w:spacing w:line="360" w:lineRule="auto"/>
        <w:ind w:firstLineChars="200" w:firstLine="420"/>
        <w:rPr>
          <w:rFonts w:ascii="����" w:hAnsi="����" w:hint="eastAsia"/>
          <w:bCs/>
          <w:color w:val="222222"/>
          <w:szCs w:val="21"/>
          <w:shd w:val="clear" w:color="auto" w:fill="FFFFFF"/>
        </w:rPr>
      </w:pPr>
      <w:r w:rsidRPr="00D6345E">
        <w:rPr>
          <w:rFonts w:ascii="����" w:hAnsi="����" w:hint="eastAsia"/>
          <w:bCs/>
          <w:color w:val="222222"/>
          <w:szCs w:val="21"/>
          <w:shd w:val="clear" w:color="auto" w:fill="FFFFFF"/>
        </w:rPr>
        <w:t>李克强指出，基础研究决定一个国家科技创新的深度和广度，“卡脖子”问题根子在基础研究薄弱。要面向未来，瞄准我国创新发展的关键制约，把基础研究和应用基础研究做扎实，使技术创新、产业</w:t>
      </w:r>
      <w:proofErr w:type="gramStart"/>
      <w:r w:rsidRPr="00D6345E">
        <w:rPr>
          <w:rFonts w:ascii="����" w:hAnsi="����" w:hint="eastAsia"/>
          <w:bCs/>
          <w:color w:val="222222"/>
          <w:szCs w:val="21"/>
          <w:shd w:val="clear" w:color="auto" w:fill="FFFFFF"/>
        </w:rPr>
        <w:t>发展站</w:t>
      </w:r>
      <w:proofErr w:type="gramEnd"/>
      <w:r w:rsidRPr="00D6345E">
        <w:rPr>
          <w:rFonts w:ascii="����" w:hAnsi="����" w:hint="eastAsia"/>
          <w:bCs/>
          <w:color w:val="222222"/>
          <w:szCs w:val="21"/>
          <w:shd w:val="clear" w:color="auto" w:fill="FFFFFF"/>
        </w:rPr>
        <w:t>得住、站得稳、有根基。基础研究领域科研人员要立这个大志。各级政府要加大对基础研究长期稳定支持力度，引导企业增加基础研究投入。“</w:t>
      </w:r>
      <w:r>
        <w:rPr>
          <w:rFonts w:ascii="����" w:hAnsi="����" w:hint="eastAsia"/>
          <w:bCs/>
          <w:color w:val="222222"/>
          <w:szCs w:val="21"/>
          <w:shd w:val="clear" w:color="auto" w:fill="FFFFFF"/>
        </w:rPr>
        <w:t>杰青”基金在提高我国基础研究水平和源头创新能力上要发挥更大作用</w:t>
      </w:r>
      <w:r w:rsidR="008740AE" w:rsidRPr="008740AE">
        <w:rPr>
          <w:rFonts w:ascii="����" w:hAnsi="����" w:hint="eastAsia"/>
          <w:bCs/>
          <w:color w:val="222222"/>
          <w:szCs w:val="21"/>
          <w:shd w:val="clear" w:color="auto" w:fill="FFFFFF"/>
        </w:rPr>
        <w:t>。</w:t>
      </w:r>
      <w:hyperlink r:id="rId12" w:history="1">
        <w:r w:rsidR="005E69D7" w:rsidRPr="00200086">
          <w:rPr>
            <w:rStyle w:val="a4"/>
            <w:rFonts w:ascii="����" w:hAnsi="����" w:hint="eastAsia"/>
            <w:bCs/>
            <w:szCs w:val="21"/>
            <w:shd w:val="clear" w:color="auto" w:fill="FFFFFF"/>
          </w:rPr>
          <w:t>【详细】</w:t>
        </w:r>
      </w:hyperlink>
    </w:p>
    <w:p w:rsidR="00E63865" w:rsidRDefault="00E63865" w:rsidP="00E63865">
      <w:pPr>
        <w:spacing w:line="360" w:lineRule="auto"/>
        <w:rPr>
          <w:rFonts w:ascii="宋体" w:hAnsi="宋体"/>
          <w:b/>
          <w:bCs/>
          <w:color w:val="993333"/>
          <w:sz w:val="28"/>
        </w:rPr>
      </w:pPr>
      <w:proofErr w:type="gramStart"/>
      <w:r w:rsidRPr="00E63865">
        <w:rPr>
          <w:rFonts w:ascii="宋体" w:hAnsi="宋体" w:hint="eastAsia"/>
          <w:b/>
          <w:bCs/>
          <w:color w:val="993333"/>
          <w:sz w:val="28"/>
        </w:rPr>
        <w:t>栗</w:t>
      </w:r>
      <w:proofErr w:type="gramEnd"/>
      <w:r w:rsidRPr="00E63865">
        <w:rPr>
          <w:rFonts w:ascii="宋体" w:hAnsi="宋体" w:hint="eastAsia"/>
          <w:b/>
          <w:bCs/>
          <w:color w:val="993333"/>
          <w:sz w:val="28"/>
        </w:rPr>
        <w:t>战书：加强和改进新时代地方立法工作 更好助力经济社会发展和改革攻坚任务</w:t>
      </w:r>
    </w:p>
    <w:p w:rsidR="005E69D7" w:rsidRPr="00C23EA9" w:rsidRDefault="00E63865" w:rsidP="00E524AB">
      <w:pPr>
        <w:spacing w:line="360" w:lineRule="auto"/>
        <w:ind w:firstLineChars="200" w:firstLine="420"/>
        <w:rPr>
          <w:rFonts w:ascii="����" w:hAnsi="����" w:hint="eastAsia"/>
          <w:bCs/>
          <w:color w:val="222222"/>
          <w:szCs w:val="21"/>
          <w:shd w:val="clear" w:color="auto" w:fill="FFFFFF"/>
        </w:rPr>
      </w:pPr>
      <w:r w:rsidRPr="00E63865">
        <w:rPr>
          <w:rFonts w:ascii="����" w:hAnsi="����" w:hint="eastAsia"/>
          <w:bCs/>
          <w:color w:val="222222"/>
          <w:szCs w:val="21"/>
          <w:shd w:val="clear" w:color="auto" w:fill="FFFFFF"/>
        </w:rPr>
        <w:t>栗战书指出，党的十八大以来，以习近平同志为核心的党中央，从全面依法治国的高度，对人大立法工作</w:t>
      </w:r>
      <w:proofErr w:type="gramStart"/>
      <w:r w:rsidRPr="00E63865">
        <w:rPr>
          <w:rFonts w:ascii="����" w:hAnsi="����" w:hint="eastAsia"/>
          <w:bCs/>
          <w:color w:val="222222"/>
          <w:szCs w:val="21"/>
          <w:shd w:val="clear" w:color="auto" w:fill="FFFFFF"/>
        </w:rPr>
        <w:t>作出</w:t>
      </w:r>
      <w:proofErr w:type="gramEnd"/>
      <w:r w:rsidRPr="00E63865">
        <w:rPr>
          <w:rFonts w:ascii="����" w:hAnsi="����" w:hint="eastAsia"/>
          <w:bCs/>
          <w:color w:val="222222"/>
          <w:szCs w:val="21"/>
          <w:shd w:val="clear" w:color="auto" w:fill="FFFFFF"/>
        </w:rPr>
        <w:t>一系列重要指示和部署。要深入学习贯彻习近平总书记全面依法治国新理念新思想新战略特别是对立法工作的重要指示要求，着眼于构建完备的法律规范体系，自觉担负起新时代对地方立法提出的新任务。要健全完善地方立法体制机制，形成立法工作整体合力，共同提高人大立法工作水平。</w:t>
      </w:r>
      <w:hyperlink r:id="rId13" w:history="1">
        <w:r w:rsidR="005E69D7" w:rsidRPr="00200086">
          <w:rPr>
            <w:rStyle w:val="a4"/>
            <w:rFonts w:ascii="����" w:hAnsi="����" w:hint="eastAsia"/>
            <w:bCs/>
            <w:szCs w:val="21"/>
            <w:shd w:val="clear" w:color="auto" w:fill="FFFFFF"/>
          </w:rPr>
          <w:t>【详细】</w:t>
        </w:r>
      </w:hyperlink>
    </w:p>
    <w:p w:rsidR="00E63865" w:rsidRDefault="00A66807" w:rsidP="00E63865">
      <w:pPr>
        <w:spacing w:line="360" w:lineRule="auto"/>
        <w:rPr>
          <w:rFonts w:ascii="宋体" w:hAnsi="宋体"/>
          <w:b/>
          <w:bCs/>
          <w:color w:val="993333"/>
          <w:sz w:val="28"/>
        </w:rPr>
      </w:pPr>
      <w:r>
        <w:rPr>
          <w:rFonts w:ascii="宋体" w:hAnsi="宋体" w:hint="eastAsia"/>
          <w:b/>
          <w:bCs/>
          <w:color w:val="993333"/>
          <w:sz w:val="28"/>
        </w:rPr>
        <w:t>汪洋：</w:t>
      </w:r>
      <w:r w:rsidR="00E63865" w:rsidRPr="00E63865">
        <w:rPr>
          <w:rFonts w:ascii="宋体" w:hAnsi="宋体" w:hint="eastAsia"/>
          <w:b/>
          <w:bCs/>
          <w:color w:val="993333"/>
          <w:sz w:val="28"/>
        </w:rPr>
        <w:t>巩固和发展最广泛的爱国统一战线 汇聚起共襄伟业的磅礴力量</w:t>
      </w:r>
    </w:p>
    <w:p w:rsidR="006F59EC" w:rsidRPr="007E7346" w:rsidRDefault="00E63865" w:rsidP="00E63865">
      <w:pPr>
        <w:spacing w:line="360" w:lineRule="auto"/>
        <w:ind w:firstLineChars="200" w:firstLine="420"/>
        <w:rPr>
          <w:rStyle w:val="a4"/>
          <w:rFonts w:ascii="����" w:hAnsi="����" w:hint="eastAsia"/>
          <w:bCs/>
          <w:szCs w:val="21"/>
          <w:shd w:val="clear" w:color="auto" w:fill="FFFFFF"/>
        </w:rPr>
      </w:pPr>
      <w:r w:rsidRPr="00E63865">
        <w:rPr>
          <w:rFonts w:ascii="����" w:hAnsi="����" w:hint="eastAsia"/>
          <w:bCs/>
          <w:color w:val="222222"/>
          <w:szCs w:val="21"/>
          <w:shd w:val="clear" w:color="auto" w:fill="FFFFFF"/>
        </w:rPr>
        <w:t>汪洋指出，新中国成立</w:t>
      </w:r>
      <w:r w:rsidRPr="00E63865">
        <w:rPr>
          <w:rFonts w:ascii="����" w:hAnsi="����" w:hint="eastAsia"/>
          <w:bCs/>
          <w:color w:val="222222"/>
          <w:szCs w:val="21"/>
          <w:shd w:val="clear" w:color="auto" w:fill="FFFFFF"/>
        </w:rPr>
        <w:t>70</w:t>
      </w:r>
      <w:r w:rsidRPr="00E63865">
        <w:rPr>
          <w:rFonts w:ascii="����" w:hAnsi="����" w:hint="eastAsia"/>
          <w:bCs/>
          <w:color w:val="222222"/>
          <w:szCs w:val="21"/>
          <w:shd w:val="clear" w:color="auto" w:fill="FFFFFF"/>
        </w:rPr>
        <w:t>年来，统一战线高举爱国主义、社会主义旗帜，牢牢把握大</w:t>
      </w:r>
      <w:r w:rsidRPr="00E63865">
        <w:rPr>
          <w:rFonts w:ascii="����" w:hAnsi="����" w:hint="eastAsia"/>
          <w:bCs/>
          <w:color w:val="222222"/>
          <w:szCs w:val="21"/>
          <w:shd w:val="clear" w:color="auto" w:fill="FFFFFF"/>
        </w:rPr>
        <w:lastRenderedPageBreak/>
        <w:t>团结大联合主题，不断促进政党关系、民族关系、宗教关系、阶层关系、海内外同胞关系和谐发展，多党合作制度不断焕发新优势，民族团结进步事业不断得到新进展，宗教与社会主义社会相适应不断迈出新步伐，我国社会各阶层不断彰显新活力，海内外同胞致力民族复兴不断</w:t>
      </w:r>
      <w:proofErr w:type="gramStart"/>
      <w:r w:rsidRPr="00E63865">
        <w:rPr>
          <w:rFonts w:ascii="����" w:hAnsi="����" w:hint="eastAsia"/>
          <w:bCs/>
          <w:color w:val="222222"/>
          <w:szCs w:val="21"/>
          <w:shd w:val="clear" w:color="auto" w:fill="FFFFFF"/>
        </w:rPr>
        <w:t>作出</w:t>
      </w:r>
      <w:proofErr w:type="gramEnd"/>
      <w:r w:rsidRPr="00E63865">
        <w:rPr>
          <w:rFonts w:ascii="����" w:hAnsi="����" w:hint="eastAsia"/>
          <w:bCs/>
          <w:color w:val="222222"/>
          <w:szCs w:val="21"/>
          <w:shd w:val="clear" w:color="auto" w:fill="FFFFFF"/>
        </w:rPr>
        <w:t>新努力，巩固和发展了团结、奋进、开拓、活跃的良好局面，为社会主义革命、建设和改革事业</w:t>
      </w:r>
      <w:proofErr w:type="gramStart"/>
      <w:r w:rsidRPr="00E63865">
        <w:rPr>
          <w:rFonts w:ascii="����" w:hAnsi="����" w:hint="eastAsia"/>
          <w:bCs/>
          <w:color w:val="222222"/>
          <w:szCs w:val="21"/>
          <w:shd w:val="clear" w:color="auto" w:fill="FFFFFF"/>
        </w:rPr>
        <w:t>作出</w:t>
      </w:r>
      <w:proofErr w:type="gramEnd"/>
      <w:r w:rsidRPr="00E63865">
        <w:rPr>
          <w:rFonts w:ascii="����" w:hAnsi="����" w:hint="eastAsia"/>
          <w:bCs/>
          <w:color w:val="222222"/>
          <w:szCs w:val="21"/>
          <w:shd w:val="clear" w:color="auto" w:fill="FFFFFF"/>
        </w:rPr>
        <w:t>了重要贡献。</w:t>
      </w:r>
      <w:hyperlink r:id="rId14" w:history="1">
        <w:r w:rsidR="005E69D7" w:rsidRPr="00F231AA">
          <w:rPr>
            <w:rStyle w:val="a4"/>
            <w:rFonts w:ascii="����" w:hAnsi="����" w:hint="eastAsia"/>
            <w:bCs/>
            <w:szCs w:val="21"/>
            <w:shd w:val="clear" w:color="auto" w:fill="FFFFFF"/>
          </w:rPr>
          <w:t>【详细】</w:t>
        </w:r>
      </w:hyperlink>
    </w:p>
    <w:bookmarkEnd w:id="2"/>
    <w:p w:rsidR="001F5E8C" w:rsidRPr="00A66807" w:rsidRDefault="00A66807" w:rsidP="007E7346">
      <w:pPr>
        <w:spacing w:line="360" w:lineRule="auto"/>
        <w:rPr>
          <w:rFonts w:ascii="宋体" w:hAnsi="宋体"/>
          <w:b/>
          <w:bCs/>
          <w:color w:val="993333"/>
          <w:sz w:val="28"/>
        </w:rPr>
      </w:pPr>
      <w:proofErr w:type="gramStart"/>
      <w:r>
        <w:rPr>
          <w:rFonts w:ascii="宋体" w:hAnsi="宋体" w:hint="eastAsia"/>
          <w:b/>
          <w:bCs/>
          <w:color w:val="993333"/>
          <w:sz w:val="28"/>
        </w:rPr>
        <w:t>赵乐际</w:t>
      </w:r>
      <w:proofErr w:type="gramEnd"/>
      <w:r>
        <w:rPr>
          <w:rFonts w:ascii="宋体" w:hAnsi="宋体" w:hint="eastAsia"/>
          <w:b/>
          <w:bCs/>
          <w:color w:val="993333"/>
          <w:sz w:val="28"/>
        </w:rPr>
        <w:t>：</w:t>
      </w:r>
      <w:r w:rsidR="001F5E8C" w:rsidRPr="00A66807">
        <w:rPr>
          <w:rFonts w:ascii="宋体" w:hAnsi="宋体" w:hint="eastAsia"/>
          <w:b/>
          <w:bCs/>
          <w:color w:val="993333"/>
          <w:sz w:val="28"/>
        </w:rPr>
        <w:t>坚持</w:t>
      </w:r>
      <w:r w:rsidR="001F5E8C" w:rsidRPr="001F5E8C">
        <w:rPr>
          <w:rFonts w:ascii="宋体" w:hAnsi="宋体" w:hint="eastAsia"/>
          <w:b/>
          <w:color w:val="993333"/>
          <w:sz w:val="28"/>
        </w:rPr>
        <w:t>守土有责 强化精准监督 确保党中央决策部署不折不扣贯彻落实</w:t>
      </w:r>
    </w:p>
    <w:p w:rsidR="001F5E8C" w:rsidRPr="001F5E8C" w:rsidRDefault="001F5E8C" w:rsidP="001F5E8C">
      <w:pPr>
        <w:spacing w:line="360" w:lineRule="auto"/>
        <w:ind w:firstLineChars="200" w:firstLine="420"/>
        <w:rPr>
          <w:rFonts w:ascii="����" w:hAnsi="����" w:hint="eastAsia"/>
          <w:bCs/>
          <w:color w:val="222222"/>
          <w:szCs w:val="21"/>
          <w:shd w:val="clear" w:color="auto" w:fill="FFFFFF"/>
        </w:rPr>
      </w:pPr>
      <w:r w:rsidRPr="001F5E8C">
        <w:rPr>
          <w:rFonts w:ascii="����" w:hAnsi="����" w:hint="eastAsia"/>
          <w:bCs/>
          <w:color w:val="222222"/>
          <w:szCs w:val="21"/>
          <w:shd w:val="clear" w:color="auto" w:fill="FFFFFF"/>
        </w:rPr>
        <w:t>赵乐际强调，面对复杂多变的外部环境和艰巨繁重的改革发展稳定任务，纪检监察机关要自觉</w:t>
      </w:r>
      <w:proofErr w:type="gramStart"/>
      <w:r w:rsidRPr="001F5E8C">
        <w:rPr>
          <w:rFonts w:ascii="����" w:hAnsi="����" w:hint="eastAsia"/>
          <w:bCs/>
          <w:color w:val="222222"/>
          <w:szCs w:val="21"/>
          <w:shd w:val="clear" w:color="auto" w:fill="FFFFFF"/>
        </w:rPr>
        <w:t>践行</w:t>
      </w:r>
      <w:proofErr w:type="gramEnd"/>
      <w:r w:rsidRPr="001F5E8C">
        <w:rPr>
          <w:rFonts w:ascii="����" w:hAnsi="����" w:hint="eastAsia"/>
          <w:bCs/>
          <w:color w:val="222222"/>
          <w:szCs w:val="21"/>
          <w:shd w:val="clear" w:color="auto" w:fill="FFFFFF"/>
        </w:rPr>
        <w:t>党的初心使命，守土有责、守土尽责，学懂弄通做</w:t>
      </w:r>
      <w:proofErr w:type="gramStart"/>
      <w:r w:rsidRPr="001F5E8C">
        <w:rPr>
          <w:rFonts w:ascii="����" w:hAnsi="����" w:hint="eastAsia"/>
          <w:bCs/>
          <w:color w:val="222222"/>
          <w:szCs w:val="21"/>
          <w:shd w:val="clear" w:color="auto" w:fill="FFFFFF"/>
        </w:rPr>
        <w:t>实习近</w:t>
      </w:r>
      <w:proofErr w:type="gramEnd"/>
      <w:r w:rsidRPr="001F5E8C">
        <w:rPr>
          <w:rFonts w:ascii="����" w:hAnsi="����" w:hint="eastAsia"/>
          <w:bCs/>
          <w:color w:val="222222"/>
          <w:szCs w:val="21"/>
          <w:shd w:val="clear" w:color="auto" w:fill="FFFFFF"/>
        </w:rPr>
        <w:t>平新时代中国特色社会主义思想，认真履行党章和宪法赋予的职责，强化监督、精准监督，做到党中央重大决策部署到哪里、监督检查就跟进到哪里，为党和国家各项工作扎实推进提供有力保障。</w:t>
      </w:r>
      <w:hyperlink r:id="rId15" w:history="1">
        <w:r w:rsidRPr="00F231AA">
          <w:rPr>
            <w:rStyle w:val="a4"/>
            <w:rFonts w:ascii="����" w:hAnsi="����" w:hint="eastAsia"/>
            <w:bCs/>
            <w:szCs w:val="21"/>
            <w:shd w:val="clear" w:color="auto" w:fill="FFFFFF"/>
          </w:rPr>
          <w:t>【详细】</w:t>
        </w:r>
      </w:hyperlink>
    </w:p>
    <w:p w:rsidR="001F5E8C" w:rsidRDefault="001F5E8C" w:rsidP="001F5E8C">
      <w:pPr>
        <w:spacing w:line="360" w:lineRule="auto"/>
        <w:rPr>
          <w:rFonts w:ascii="宋体" w:hAnsi="宋体"/>
          <w:b/>
          <w:color w:val="993333"/>
          <w:sz w:val="28"/>
        </w:rPr>
      </w:pPr>
      <w:r w:rsidRPr="001F5E8C">
        <w:rPr>
          <w:rFonts w:ascii="宋体" w:hAnsi="宋体" w:hint="eastAsia"/>
          <w:b/>
          <w:color w:val="993333"/>
          <w:sz w:val="28"/>
        </w:rPr>
        <w:t>韩正：推动国土空间规划工作迈上新水平</w:t>
      </w:r>
    </w:p>
    <w:p w:rsidR="007E7346" w:rsidRPr="007E7346" w:rsidRDefault="001F5E8C" w:rsidP="007E7346">
      <w:pPr>
        <w:spacing w:line="360" w:lineRule="auto"/>
        <w:ind w:firstLineChars="200" w:firstLine="420"/>
        <w:rPr>
          <w:rFonts w:ascii="����" w:hAnsi="����" w:hint="eastAsia"/>
          <w:bCs/>
          <w:color w:val="0000FF"/>
          <w:szCs w:val="21"/>
          <w:u w:val="single"/>
          <w:shd w:val="clear" w:color="auto" w:fill="FFFFFF"/>
        </w:rPr>
      </w:pPr>
      <w:r w:rsidRPr="001F5E8C">
        <w:rPr>
          <w:rFonts w:hint="eastAsia"/>
          <w:color w:val="222222"/>
        </w:rPr>
        <w:t>韩正强调，要突出重点任务和关键环节，扎实推进国土空间规划体系建设。要高标准绘制全国国土空间开发保护“一张图”，尽快把主体功能区规划、土地利用规划、城乡规划等空间规划融入国土空间规划。要划定落实好生态保护红线、永久基本农田、城镇开发边界“三条控制线”。要健全法律和制度保障，加快国土空间规划立法，重构技术标准体系。</w:t>
      </w:r>
      <w:hyperlink r:id="rId16"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082AD6" w:rsidRDefault="00BD001E" w:rsidP="00CC4BFB">
      <w:pPr>
        <w:spacing w:line="360" w:lineRule="auto"/>
        <w:ind w:firstLineChars="200" w:firstLine="422"/>
        <w:rPr>
          <w:b/>
          <w:color w:val="26214A"/>
        </w:rPr>
      </w:pPr>
      <w:r w:rsidRPr="00B555D5">
        <w:rPr>
          <w:rFonts w:hint="eastAsia"/>
          <w:b/>
          <w:color w:val="26214A"/>
        </w:rPr>
        <w:t>编者按：</w:t>
      </w:r>
      <w:r w:rsidR="00082AD6" w:rsidRPr="00082AD6">
        <w:rPr>
          <w:rFonts w:hint="eastAsia"/>
          <w:b/>
          <w:color w:val="26214A"/>
        </w:rPr>
        <w:t>2019</w:t>
      </w:r>
      <w:r w:rsidR="00082AD6" w:rsidRPr="00082AD6">
        <w:rPr>
          <w:rFonts w:hint="eastAsia"/>
          <w:b/>
          <w:color w:val="26214A"/>
        </w:rPr>
        <w:t>年秋季学期中央党校（国家行政学院）中青年干部培训班</w:t>
      </w:r>
      <w:r w:rsidR="009F2FD0">
        <w:rPr>
          <w:rFonts w:hint="eastAsia"/>
          <w:b/>
          <w:color w:val="26214A"/>
        </w:rPr>
        <w:t>9</w:t>
      </w:r>
      <w:r w:rsidR="009F2FD0">
        <w:rPr>
          <w:rFonts w:hint="eastAsia"/>
          <w:b/>
          <w:color w:val="26214A"/>
        </w:rPr>
        <w:t>月</w:t>
      </w:r>
      <w:r w:rsidR="00082AD6" w:rsidRPr="00082AD6">
        <w:rPr>
          <w:rFonts w:hint="eastAsia"/>
          <w:b/>
          <w:color w:val="26214A"/>
        </w:rPr>
        <w:t>3</w:t>
      </w:r>
      <w:r w:rsidR="00082AD6" w:rsidRPr="00082AD6">
        <w:rPr>
          <w:rFonts w:hint="eastAsia"/>
          <w:b/>
          <w:color w:val="26214A"/>
        </w:rPr>
        <w:t>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rsidR="00082AD6" w:rsidRDefault="0053069A" w:rsidP="00082AD6">
      <w:pPr>
        <w:spacing w:line="360" w:lineRule="auto"/>
        <w:rPr>
          <w:rFonts w:ascii="宋体" w:hAnsi="宋体"/>
          <w:b/>
          <w:bCs/>
          <w:color w:val="993333"/>
          <w:sz w:val="28"/>
        </w:rPr>
      </w:pPr>
      <w:r>
        <w:rPr>
          <w:rFonts w:ascii="宋体" w:hAnsi="宋体" w:hint="eastAsia"/>
          <w:b/>
          <w:bCs/>
          <w:color w:val="993333"/>
          <w:sz w:val="28"/>
        </w:rPr>
        <w:t>习近平</w:t>
      </w:r>
      <w:r>
        <w:rPr>
          <w:rFonts w:ascii="宋体" w:hAnsi="宋体"/>
          <w:b/>
          <w:bCs/>
          <w:color w:val="993333"/>
          <w:sz w:val="28"/>
        </w:rPr>
        <w:t>：</w:t>
      </w:r>
      <w:r w:rsidR="00082AD6" w:rsidRPr="00082AD6">
        <w:rPr>
          <w:rFonts w:ascii="宋体" w:hAnsi="宋体" w:hint="eastAsia"/>
          <w:b/>
          <w:bCs/>
          <w:color w:val="993333"/>
          <w:sz w:val="28"/>
        </w:rPr>
        <w:t>发扬斗争精神增强斗争本领 为实现“两个一百年”奋斗目标而顽强奋斗</w:t>
      </w:r>
    </w:p>
    <w:p w:rsidR="007B08F8" w:rsidRPr="00EF3096" w:rsidRDefault="00082AD6" w:rsidP="00082AD6">
      <w:pPr>
        <w:spacing w:line="360" w:lineRule="auto"/>
        <w:ind w:firstLineChars="200" w:firstLine="420"/>
        <w:rPr>
          <w:rFonts w:ascii="����" w:hAnsi="����" w:hint="eastAsia"/>
          <w:color w:val="222222"/>
          <w:szCs w:val="21"/>
          <w:shd w:val="clear" w:color="auto" w:fill="FFFFFF"/>
        </w:rPr>
      </w:pPr>
      <w:r w:rsidRPr="00082AD6">
        <w:rPr>
          <w:rFonts w:ascii="����" w:hAnsi="����" w:hint="eastAsia"/>
          <w:color w:val="222222"/>
          <w:szCs w:val="21"/>
          <w:shd w:val="clear" w:color="auto" w:fill="FFFFFF"/>
        </w:rPr>
        <w:t>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w:t>
      </w:r>
      <w:r w:rsidRPr="00082AD6">
        <w:rPr>
          <w:rFonts w:ascii="����" w:hAnsi="����" w:hint="eastAsia"/>
          <w:color w:val="222222"/>
          <w:szCs w:val="21"/>
          <w:shd w:val="clear" w:color="auto" w:fill="FFFFFF"/>
        </w:rPr>
        <w:lastRenderedPageBreak/>
        <w:t>奋斗目标、实现中华民族伟大复兴的各种风险挑战，只要来了，我们就必须进行坚决斗争，而且必须取得斗争胜利</w:t>
      </w:r>
      <w:r w:rsidR="00F231AA" w:rsidRPr="00F231AA">
        <w:rPr>
          <w:rFonts w:ascii="����" w:hAnsi="����" w:hint="eastAsia"/>
          <w:color w:val="222222"/>
          <w:szCs w:val="21"/>
          <w:shd w:val="clear" w:color="auto" w:fill="FFFFFF"/>
        </w:rPr>
        <w:t>。</w:t>
      </w:r>
      <w:hyperlink r:id="rId17" w:history="1">
        <w:r w:rsidR="00FC242C" w:rsidRPr="002F2772">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hint="eastAsia"/>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F7419F" w:rsidRPr="00F7419F">
        <w:rPr>
          <w:rStyle w:val="1CharChar"/>
          <w:rFonts w:ascii="黑体" w:eastAsia="黑体" w:hAnsi="黑体" w:hint="eastAsia"/>
          <w:color w:val="FF0000"/>
          <w:sz w:val="28"/>
          <w:szCs w:val="28"/>
          <w:bdr w:val="single" w:sz="4" w:space="0" w:color="auto"/>
        </w:rPr>
        <w:t>实现伟大梦想必须进行伟大斗争</w:t>
      </w:r>
      <w:r w:rsidR="00F7419F">
        <w:rPr>
          <w:rStyle w:val="1CharChar"/>
          <w:rFonts w:ascii="黑体" w:eastAsia="黑体" w:hAnsi="黑体" w:hint="eastAsia"/>
          <w:color w:val="FF0000"/>
          <w:sz w:val="28"/>
          <w:szCs w:val="28"/>
          <w:bdr w:val="single" w:sz="4" w:space="0" w:color="auto"/>
        </w:rPr>
        <w:t xml:space="preserve"> </w:t>
      </w:r>
    </w:p>
    <w:p w:rsidR="00601B2B" w:rsidRDefault="00601B2B" w:rsidP="00601B2B">
      <w:pPr>
        <w:spacing w:line="360" w:lineRule="auto"/>
        <w:rPr>
          <w:rFonts w:ascii="宋体" w:hAnsi="宋体"/>
          <w:b/>
          <w:bCs/>
          <w:color w:val="993333"/>
          <w:sz w:val="28"/>
        </w:rPr>
      </w:pPr>
      <w:r w:rsidRPr="00601B2B">
        <w:rPr>
          <w:rFonts w:ascii="宋体" w:hAnsi="宋体" w:hint="eastAsia"/>
          <w:b/>
          <w:bCs/>
          <w:color w:val="993333"/>
          <w:sz w:val="28"/>
        </w:rPr>
        <w:t>准确理解新时代斗争精神的核心要义</w:t>
      </w:r>
    </w:p>
    <w:p w:rsidR="00C05128" w:rsidRDefault="00601B2B" w:rsidP="00C05128">
      <w:pPr>
        <w:spacing w:line="360" w:lineRule="auto"/>
        <w:ind w:firstLineChars="200" w:firstLine="420"/>
        <w:rPr>
          <w:rFonts w:ascii="����" w:hAnsi="����" w:hint="eastAsia"/>
          <w:szCs w:val="21"/>
          <w:shd w:val="clear" w:color="auto" w:fill="FFFFFF"/>
        </w:rPr>
      </w:pPr>
      <w:r w:rsidRPr="00601B2B">
        <w:rPr>
          <w:rFonts w:ascii="����" w:hAnsi="����" w:hint="eastAsia"/>
          <w:color w:val="222222"/>
          <w:szCs w:val="21"/>
          <w:shd w:val="clear" w:color="auto" w:fill="FFFFFF"/>
        </w:rPr>
        <w:t>习近平总书记的讲话站在党和国家事业发展的战略高度，站在当今世界正处于百年未有之大变局、我们党领导人民正在推进“四个伟大”的历史进程和改革发展稳定任务艰巨繁重的时代背景下，统揽国内国际两个大局、着眼当前形势任务，系统回答了当今形势下我们为什么要强调斗争精神、应当遵循什么样的斗争方向、立场和原则、如何把握斗争规律和斗争艺术等问题，深刻阐明了发扬斗争精神、增强斗争本领的核心要义和本质要求，充分体现了马</w:t>
      </w:r>
      <w:r>
        <w:rPr>
          <w:rFonts w:ascii="����" w:hAnsi="����" w:hint="eastAsia"/>
          <w:color w:val="222222"/>
          <w:szCs w:val="21"/>
          <w:shd w:val="clear" w:color="auto" w:fill="FFFFFF"/>
        </w:rPr>
        <w:t>克思主义辩证唯物观和历史唯物观，丰富和发展了马克思主义建党学说</w:t>
      </w:r>
      <w:r w:rsidR="006E7675" w:rsidRPr="006E7675">
        <w:rPr>
          <w:rFonts w:ascii="����" w:hAnsi="����" w:hint="eastAsia"/>
          <w:color w:val="222222"/>
          <w:szCs w:val="21"/>
          <w:shd w:val="clear" w:color="auto" w:fill="FFFFFF"/>
        </w:rPr>
        <w:t>。</w:t>
      </w:r>
      <w:hyperlink r:id="rId18" w:history="1">
        <w:r w:rsidR="00AB66FE" w:rsidRPr="00244DF9">
          <w:rPr>
            <w:rStyle w:val="a4"/>
            <w:rFonts w:ascii="����" w:hAnsi="����" w:hint="eastAsia"/>
            <w:szCs w:val="21"/>
            <w:shd w:val="clear" w:color="auto" w:fill="FFFFFF"/>
          </w:rPr>
          <w:t>【详细】</w:t>
        </w:r>
      </w:hyperlink>
    </w:p>
    <w:p w:rsidR="00C05128" w:rsidRDefault="00C05128" w:rsidP="00C05128">
      <w:pPr>
        <w:spacing w:line="360" w:lineRule="auto"/>
        <w:rPr>
          <w:rFonts w:ascii="宋体" w:hAnsi="宋体"/>
          <w:b/>
          <w:bCs/>
          <w:color w:val="993333"/>
          <w:sz w:val="28"/>
        </w:rPr>
      </w:pPr>
      <w:r w:rsidRPr="00C05128">
        <w:rPr>
          <w:rFonts w:ascii="宋体" w:hAnsi="宋体" w:hint="eastAsia"/>
          <w:b/>
          <w:bCs/>
          <w:color w:val="993333"/>
          <w:sz w:val="28"/>
        </w:rPr>
        <w:t>为实现中华民族伟大复兴而斗争</w:t>
      </w:r>
    </w:p>
    <w:p w:rsidR="00AB66FE" w:rsidRPr="00C05128" w:rsidRDefault="00C05128" w:rsidP="00C05128">
      <w:pPr>
        <w:spacing w:line="360" w:lineRule="auto"/>
        <w:ind w:firstLineChars="200" w:firstLine="420"/>
        <w:rPr>
          <w:rFonts w:ascii="����" w:hAnsi="����" w:hint="eastAsia"/>
          <w:szCs w:val="21"/>
          <w:shd w:val="clear" w:color="auto" w:fill="FFFFFF"/>
        </w:rPr>
      </w:pPr>
      <w:r w:rsidRPr="00C05128">
        <w:rPr>
          <w:rFonts w:ascii="����" w:hAnsi="����" w:hint="eastAsia"/>
          <w:color w:val="222222"/>
          <w:szCs w:val="21"/>
          <w:shd w:val="clear" w:color="auto" w:fill="FFFFFF"/>
        </w:rPr>
        <w:t>伟大斗争的核心内容是顽强奋斗。发扬斗争精神就是要发扬顽强奋斗精神。正是凭借这种顽强奋斗精神，中国人民在中国共产党的领导下，不屈不挠、敢于斗争、敢于胜利，推翻了“三座大山”，建立了新中国，创立了彪炳史册的历史成就；正是凭借这种顽强奋斗精神，中国共产党领导中国人民完成社会主义革命，确立社会主义基本制度，开辟了中国特色社会主义道路，对内深化改革，对外扩大开放，使中国大</w:t>
      </w:r>
      <w:r>
        <w:rPr>
          <w:rFonts w:ascii="����" w:hAnsi="����" w:hint="eastAsia"/>
          <w:color w:val="222222"/>
          <w:szCs w:val="21"/>
          <w:shd w:val="clear" w:color="auto" w:fill="FFFFFF"/>
        </w:rPr>
        <w:t>踏步赶上时代，实现了中华民族从“站起来”到“富起来”的伟大飞跃</w:t>
      </w:r>
      <w:r w:rsidR="006E7675" w:rsidRPr="006E7675">
        <w:rPr>
          <w:rFonts w:ascii="����" w:hAnsi="����" w:hint="eastAsia"/>
          <w:color w:val="222222"/>
          <w:szCs w:val="21"/>
          <w:shd w:val="clear" w:color="auto" w:fill="FFFFFF"/>
        </w:rPr>
        <w:t>。</w:t>
      </w:r>
      <w:hyperlink r:id="rId19" w:history="1">
        <w:r w:rsidR="00AB66FE" w:rsidRPr="00244DF9">
          <w:rPr>
            <w:rStyle w:val="a4"/>
            <w:rFonts w:ascii="����" w:hAnsi="����" w:hint="eastAsia"/>
            <w:szCs w:val="21"/>
            <w:shd w:val="clear" w:color="auto" w:fill="FFFFFF"/>
          </w:rPr>
          <w:t>【详细】</w:t>
        </w:r>
      </w:hyperlink>
    </w:p>
    <w:p w:rsidR="00C05128" w:rsidRDefault="00C05128" w:rsidP="00C05128">
      <w:pPr>
        <w:spacing w:line="360" w:lineRule="auto"/>
        <w:rPr>
          <w:rFonts w:ascii="宋体" w:hAnsi="宋体"/>
          <w:b/>
          <w:bCs/>
          <w:color w:val="993333"/>
          <w:sz w:val="28"/>
        </w:rPr>
      </w:pPr>
      <w:r w:rsidRPr="00C05128">
        <w:rPr>
          <w:rFonts w:ascii="宋体" w:hAnsi="宋体" w:hint="eastAsia"/>
          <w:b/>
          <w:bCs/>
          <w:color w:val="993333"/>
          <w:sz w:val="28"/>
        </w:rPr>
        <w:t>以进取的状态发扬斗争的担当精神和实践艺术</w:t>
      </w:r>
    </w:p>
    <w:p w:rsidR="009B5A1F" w:rsidRDefault="00C05128" w:rsidP="006E7675">
      <w:pPr>
        <w:spacing w:line="360" w:lineRule="auto"/>
        <w:ind w:firstLineChars="200" w:firstLine="420"/>
        <w:rPr>
          <w:rStyle w:val="a4"/>
          <w:rFonts w:ascii="����" w:hAnsi="����" w:hint="eastAsia"/>
          <w:szCs w:val="21"/>
          <w:shd w:val="clear" w:color="auto" w:fill="FFFFFF"/>
        </w:rPr>
      </w:pPr>
      <w:r w:rsidRPr="00C05128">
        <w:rPr>
          <w:rFonts w:ascii="����" w:hAnsi="����" w:hint="eastAsia"/>
          <w:color w:val="222222"/>
          <w:szCs w:val="21"/>
          <w:shd w:val="clear" w:color="auto" w:fill="FFFFFF"/>
        </w:rPr>
        <w:t>习近平总书记从唯物辩证法的矛盾普遍性原理、矛盾斗争性的哲学高度论述“斗争”，他指出，“社会是在矛盾运动中前进的，有矛盾就会有斗争。”由于矛盾无处不在、无时</w:t>
      </w:r>
      <w:proofErr w:type="gramStart"/>
      <w:r w:rsidRPr="00C05128">
        <w:rPr>
          <w:rFonts w:ascii="����" w:hAnsi="����" w:hint="eastAsia"/>
          <w:color w:val="222222"/>
          <w:szCs w:val="21"/>
          <w:shd w:val="clear" w:color="auto" w:fill="FFFFFF"/>
        </w:rPr>
        <w:t>不</w:t>
      </w:r>
      <w:proofErr w:type="gramEnd"/>
      <w:r w:rsidRPr="00C05128">
        <w:rPr>
          <w:rFonts w:ascii="����" w:hAnsi="����" w:hint="eastAsia"/>
          <w:color w:val="222222"/>
          <w:szCs w:val="21"/>
          <w:shd w:val="clear" w:color="auto" w:fill="FFFFFF"/>
        </w:rPr>
        <w:t>有。所以，斗争也就无处不在、无时</w:t>
      </w:r>
      <w:proofErr w:type="gramStart"/>
      <w:r w:rsidRPr="00C05128">
        <w:rPr>
          <w:rFonts w:ascii="����" w:hAnsi="����" w:hint="eastAsia"/>
          <w:color w:val="222222"/>
          <w:szCs w:val="21"/>
          <w:shd w:val="clear" w:color="auto" w:fill="FFFFFF"/>
        </w:rPr>
        <w:t>不</w:t>
      </w:r>
      <w:proofErr w:type="gramEnd"/>
      <w:r w:rsidRPr="00C05128">
        <w:rPr>
          <w:rFonts w:ascii="����" w:hAnsi="����" w:hint="eastAsia"/>
          <w:color w:val="222222"/>
          <w:szCs w:val="21"/>
          <w:shd w:val="clear" w:color="auto" w:fill="FFFFFF"/>
        </w:rPr>
        <w:t>有。从马克思主义哲学视角看，任何事物都是矛盾的结合体，都是斗争的产物。从历史维度看，马克思主义产生和发展，社会主义国家的诞生和发展，改革开放的成功，推进新时代中国特色社会主义事业，都充满斗争的艰辛，都是斗争的结果。从</w:t>
      </w:r>
      <w:proofErr w:type="gramStart"/>
      <w:r w:rsidRPr="00C05128">
        <w:rPr>
          <w:rFonts w:ascii="����" w:hAnsi="����" w:hint="eastAsia"/>
          <w:color w:val="222222"/>
          <w:szCs w:val="21"/>
          <w:shd w:val="clear" w:color="auto" w:fill="FFFFFF"/>
        </w:rPr>
        <w:t>现实维</w:t>
      </w:r>
      <w:proofErr w:type="gramEnd"/>
      <w:r w:rsidRPr="00C05128">
        <w:rPr>
          <w:rFonts w:ascii="����" w:hAnsi="����" w:hint="eastAsia"/>
          <w:color w:val="222222"/>
          <w:szCs w:val="21"/>
          <w:shd w:val="clear" w:color="auto" w:fill="FFFFFF"/>
        </w:rPr>
        <w:t>度看，统筹推进“四个伟大”，胜利实现我们党确定的目标任务，必须发扬斗争精神，增强斗争本领。从未来维度看，战胜前进道路上的各种风险考验，实现伟大梦想，必须进行伟大斗争。矛盾、斗争是客观存在的，无法回避的。所以，正确的态度是正视矛盾、直面斗争。</w:t>
      </w:r>
      <w:hyperlink r:id="rId20" w:history="1">
        <w:r w:rsidR="006F59EC" w:rsidRPr="00244DF9">
          <w:rPr>
            <w:rStyle w:val="a4"/>
            <w:rFonts w:ascii="����" w:hAnsi="����" w:hint="eastAsia"/>
            <w:szCs w:val="21"/>
            <w:shd w:val="clear" w:color="auto" w:fill="FFFFFF"/>
          </w:rPr>
          <w:t>【详细】</w:t>
        </w:r>
      </w:hyperlink>
    </w:p>
    <w:p w:rsidR="00C05128" w:rsidRDefault="00C05128" w:rsidP="00C05128">
      <w:pPr>
        <w:spacing w:line="360" w:lineRule="auto"/>
        <w:rPr>
          <w:rFonts w:ascii="宋体" w:hAnsi="宋体"/>
          <w:b/>
          <w:bCs/>
          <w:color w:val="993333"/>
          <w:sz w:val="28"/>
        </w:rPr>
      </w:pPr>
      <w:r w:rsidRPr="00C05128">
        <w:rPr>
          <w:rFonts w:ascii="宋体" w:hAnsi="宋体" w:hint="eastAsia"/>
          <w:b/>
          <w:bCs/>
          <w:color w:val="993333"/>
          <w:sz w:val="28"/>
        </w:rPr>
        <w:lastRenderedPageBreak/>
        <w:t>以马克思主义的斗争思维夺取中国特色社会主义新胜利</w:t>
      </w:r>
    </w:p>
    <w:p w:rsidR="00BA48C5" w:rsidRPr="006E7675" w:rsidRDefault="00C05128" w:rsidP="00C05128">
      <w:pPr>
        <w:spacing w:line="360" w:lineRule="auto"/>
        <w:ind w:firstLineChars="200" w:firstLine="420"/>
        <w:rPr>
          <w:rFonts w:ascii="����" w:hAnsi="����" w:hint="eastAsia"/>
          <w:color w:val="222222"/>
          <w:szCs w:val="21"/>
          <w:shd w:val="clear" w:color="auto" w:fill="FFFFFF"/>
        </w:rPr>
      </w:pPr>
      <w:r w:rsidRPr="00C05128">
        <w:rPr>
          <w:rFonts w:ascii="����" w:hAnsi="����" w:hint="eastAsia"/>
          <w:color w:val="222222"/>
          <w:szCs w:val="21"/>
          <w:shd w:val="clear" w:color="auto" w:fill="FFFFFF"/>
        </w:rPr>
        <w:t>斗争需要坚守方向、站稳立场并坚持原则。中国共产党为了实现中华民族伟大复兴和强国富民伟大梦想而进行着伟大的斗争，坚持中国共产党领导和我国社会主义制度不动摇是必须坚守的大方向、必须站稳的根本立场和必须坚持的基本原则。任何危害党的领导和社会主义制度的挑战，都是中国共产党领导</w:t>
      </w:r>
      <w:r w:rsidRPr="00C05128">
        <w:rPr>
          <w:rFonts w:ascii="����" w:hAnsi="����" w:hint="eastAsia"/>
          <w:color w:val="222222"/>
          <w:szCs w:val="21"/>
          <w:shd w:val="clear" w:color="auto" w:fill="FFFFFF"/>
        </w:rPr>
        <w:t>14</w:t>
      </w:r>
      <w:r w:rsidRPr="00C05128">
        <w:rPr>
          <w:rFonts w:ascii="����" w:hAnsi="����" w:hint="eastAsia"/>
          <w:color w:val="222222"/>
          <w:szCs w:val="21"/>
          <w:shd w:val="clear" w:color="auto" w:fill="FFFFFF"/>
        </w:rPr>
        <w:t>亿中国人民进行坚决斗争的对象。</w:t>
      </w:r>
      <w:hyperlink r:id="rId21" w:history="1">
        <w:r w:rsidR="00BA48C5"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hint="eastAsia"/>
          <w:szCs w:val="21"/>
          <w:shd w:val="clear" w:color="auto" w:fill="FFFFFF"/>
        </w:rPr>
      </w:pPr>
    </w:p>
    <w:p w:rsidR="00BD001E" w:rsidRPr="00D925B7"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D925B7" w:rsidRPr="00D925B7">
        <w:rPr>
          <w:rStyle w:val="1CharChar"/>
          <w:rFonts w:ascii="黑体" w:eastAsia="黑体" w:hAnsi="黑体" w:hint="eastAsia"/>
          <w:color w:val="FF0000"/>
          <w:sz w:val="28"/>
          <w:szCs w:val="28"/>
          <w:bdr w:val="single" w:sz="4" w:space="0" w:color="auto"/>
        </w:rPr>
        <w:t>发扬斗争精神</w:t>
      </w:r>
      <w:r w:rsidR="00F7419F">
        <w:rPr>
          <w:rStyle w:val="1CharChar"/>
          <w:rFonts w:ascii="黑体" w:eastAsia="黑体" w:hAnsi="黑体" w:hint="eastAsia"/>
          <w:color w:val="FF0000"/>
          <w:sz w:val="28"/>
          <w:szCs w:val="28"/>
          <w:bdr w:val="single" w:sz="4" w:space="0" w:color="auto"/>
        </w:rPr>
        <w:t xml:space="preserve"> </w:t>
      </w:r>
      <w:r w:rsidR="00D925B7" w:rsidRPr="00D925B7">
        <w:rPr>
          <w:rStyle w:val="1CharChar"/>
          <w:rFonts w:ascii="黑体" w:eastAsia="黑体" w:hAnsi="黑体" w:hint="eastAsia"/>
          <w:color w:val="FF0000"/>
          <w:sz w:val="28"/>
          <w:szCs w:val="28"/>
          <w:bdr w:val="single" w:sz="4" w:space="0" w:color="auto"/>
        </w:rPr>
        <w:t>增强斗争本领</w:t>
      </w:r>
      <w:r w:rsidR="00D925B7">
        <w:rPr>
          <w:rStyle w:val="1CharChar"/>
          <w:rFonts w:ascii="黑体" w:eastAsia="黑体" w:hAnsi="黑体" w:hint="eastAsia"/>
          <w:color w:val="FF0000"/>
          <w:sz w:val="28"/>
          <w:szCs w:val="28"/>
          <w:bdr w:val="single" w:sz="4" w:space="0" w:color="auto"/>
        </w:rPr>
        <w:t xml:space="preserve"> </w:t>
      </w:r>
    </w:p>
    <w:p w:rsidR="00082AD6" w:rsidRDefault="00082AD6" w:rsidP="00082AD6">
      <w:pPr>
        <w:spacing w:line="360" w:lineRule="auto"/>
        <w:rPr>
          <w:rFonts w:ascii="宋体" w:hAnsi="宋体"/>
          <w:b/>
          <w:bCs/>
          <w:color w:val="993333"/>
          <w:sz w:val="28"/>
        </w:rPr>
      </w:pPr>
      <w:r w:rsidRPr="00082AD6">
        <w:rPr>
          <w:rFonts w:ascii="宋体" w:hAnsi="宋体" w:hint="eastAsia"/>
          <w:b/>
          <w:bCs/>
          <w:color w:val="993333"/>
          <w:sz w:val="28"/>
        </w:rPr>
        <w:t>发扬斗争精神 坚定斗争意志</w:t>
      </w:r>
    </w:p>
    <w:p w:rsidR="00FA6835" w:rsidRPr="00FA6835" w:rsidRDefault="00082AD6" w:rsidP="002C73F8">
      <w:pPr>
        <w:spacing w:line="360" w:lineRule="auto"/>
        <w:ind w:firstLineChars="200" w:firstLine="420"/>
        <w:rPr>
          <w:rFonts w:ascii="����" w:hAnsi="����" w:hint="eastAsia"/>
          <w:color w:val="222222"/>
          <w:szCs w:val="21"/>
          <w:shd w:val="clear" w:color="auto" w:fill="FFFFFF"/>
        </w:rPr>
      </w:pPr>
      <w:r w:rsidRPr="00082AD6">
        <w:rPr>
          <w:rFonts w:ascii="����" w:hAnsi="����" w:hint="eastAsia"/>
          <w:color w:val="222222"/>
          <w:szCs w:val="21"/>
          <w:shd w:val="clear" w:color="auto" w:fill="FFFFFF"/>
        </w:rPr>
        <w:t>社会是在矛盾运动中前进的，有矛盾就会有斗争。今天，我们党要团结带领人民有效应对重大挑战、抵御重大风险、克服重大阻力、解决重大矛盾，必须进行具有许多新的历史特点的伟大斗争。“船到中流浪更急、人到半山路更陡”。在前进道路上我们面临的风险考验只会越来越复杂，甚至会遇到难以想象的惊涛骇浪。我们面临的各种斗争不是短期的而是长期的，至少要伴随我们实现第二个百年奋斗目标全过程。</w:t>
      </w:r>
      <w:hyperlink r:id="rId22" w:history="1">
        <w:r w:rsidR="00FA6835" w:rsidRPr="005B2CB5">
          <w:rPr>
            <w:rStyle w:val="a4"/>
            <w:rFonts w:ascii="����" w:hAnsi="����" w:hint="eastAsia"/>
            <w:szCs w:val="21"/>
            <w:shd w:val="clear" w:color="auto" w:fill="FFFFFF"/>
          </w:rPr>
          <w:t>【详细】</w:t>
        </w:r>
      </w:hyperlink>
    </w:p>
    <w:p w:rsidR="00F07A37" w:rsidRDefault="00F07A37" w:rsidP="00F07A37">
      <w:pPr>
        <w:spacing w:line="360" w:lineRule="auto"/>
        <w:rPr>
          <w:rFonts w:ascii="宋体" w:hAnsi="宋体"/>
          <w:b/>
          <w:bCs/>
          <w:color w:val="993333"/>
          <w:sz w:val="28"/>
        </w:rPr>
      </w:pPr>
      <w:r w:rsidRPr="00F07A37">
        <w:rPr>
          <w:rFonts w:ascii="宋体" w:hAnsi="宋体" w:hint="eastAsia"/>
          <w:b/>
          <w:bCs/>
          <w:color w:val="993333"/>
          <w:sz w:val="28"/>
        </w:rPr>
        <w:t>掌握斗争规律 讲求斗争方法</w:t>
      </w:r>
    </w:p>
    <w:p w:rsidR="00BD001E" w:rsidRPr="00E21E55" w:rsidRDefault="00F07A37" w:rsidP="00E21E55">
      <w:pPr>
        <w:spacing w:line="360" w:lineRule="auto"/>
        <w:ind w:firstLineChars="200" w:firstLine="420"/>
        <w:rPr>
          <w:rFonts w:ascii="����" w:hAnsi="����" w:hint="eastAsia"/>
          <w:color w:val="222222"/>
          <w:szCs w:val="21"/>
          <w:shd w:val="clear" w:color="auto" w:fill="FFFFFF"/>
        </w:rPr>
      </w:pPr>
      <w:r w:rsidRPr="00F07A37">
        <w:rPr>
          <w:rFonts w:ascii="����" w:hAnsi="����" w:hint="eastAsia"/>
          <w:color w:val="222222"/>
          <w:szCs w:val="21"/>
          <w:shd w:val="clear" w:color="auto" w:fill="FFFFFF"/>
        </w:rPr>
        <w:t>今天，实现我们党确定的目标任务，光有勇气是不够的，盲打莽撞是不可能取得胜利的。善于把握规律，是我们党领导推动工作的制胜法宝，也是我们提高斗争本领的重要途径。这就要求我们在各种重大斗争中，坚持增强忧患意识和保持战略定力相统一、坚持战略判断和战术决断相统一、坚持斗争过程和斗争实效相统一。“善战者，求之于势。”对大局和大势的准确把握，历来是我们赢得斗争的先决条件。对领导干部来说，要谋</w:t>
      </w:r>
      <w:proofErr w:type="gramStart"/>
      <w:r w:rsidRPr="00F07A37">
        <w:rPr>
          <w:rFonts w:ascii="����" w:hAnsi="����" w:hint="eastAsia"/>
          <w:color w:val="222222"/>
          <w:szCs w:val="21"/>
          <w:shd w:val="clear" w:color="auto" w:fill="FFFFFF"/>
        </w:rPr>
        <w:t>子之前</w:t>
      </w:r>
      <w:proofErr w:type="gramEnd"/>
      <w:r w:rsidRPr="00F07A37">
        <w:rPr>
          <w:rFonts w:ascii="����" w:hAnsi="����" w:hint="eastAsia"/>
          <w:color w:val="222222"/>
          <w:szCs w:val="21"/>
          <w:shd w:val="clear" w:color="auto" w:fill="FFFFFF"/>
        </w:rPr>
        <w:t>先谋势、着眼全局看局部，同时决断和行动</w:t>
      </w:r>
      <w:r w:rsidR="00F83B08">
        <w:rPr>
          <w:rFonts w:ascii="����" w:hAnsi="����" w:hint="eastAsia"/>
          <w:color w:val="222222"/>
          <w:szCs w:val="21"/>
          <w:shd w:val="clear" w:color="auto" w:fill="FFFFFF"/>
        </w:rPr>
        <w:t>要又快又准，精准把握斗争进程、判断出招时机，找准靶心、一击即中</w:t>
      </w:r>
      <w:r w:rsidR="00277E68" w:rsidRPr="00277E68">
        <w:rPr>
          <w:rFonts w:ascii="����" w:hAnsi="����" w:hint="eastAsia"/>
          <w:color w:val="222222"/>
          <w:szCs w:val="21"/>
          <w:shd w:val="clear" w:color="auto" w:fill="FFFFFF"/>
        </w:rPr>
        <w:t>。</w:t>
      </w:r>
      <w:hyperlink r:id="rId23" w:history="1">
        <w:r w:rsidR="00FA6835" w:rsidRPr="005B2CB5">
          <w:rPr>
            <w:rStyle w:val="a4"/>
            <w:rFonts w:ascii="����" w:hAnsi="����" w:hint="eastAsia"/>
            <w:szCs w:val="21"/>
            <w:shd w:val="clear" w:color="auto" w:fill="FFFFFF"/>
          </w:rPr>
          <w:t>【详细】</w:t>
        </w:r>
      </w:hyperlink>
    </w:p>
    <w:p w:rsidR="00F83B08" w:rsidRDefault="00F83B08" w:rsidP="00F83B08">
      <w:pPr>
        <w:spacing w:line="360" w:lineRule="auto"/>
        <w:rPr>
          <w:rFonts w:ascii="宋体" w:hAnsi="宋体"/>
          <w:b/>
          <w:bCs/>
          <w:color w:val="993333"/>
          <w:sz w:val="28"/>
        </w:rPr>
      </w:pPr>
      <w:r w:rsidRPr="00F83B08">
        <w:rPr>
          <w:rFonts w:ascii="宋体" w:hAnsi="宋体" w:hint="eastAsia"/>
          <w:b/>
          <w:bCs/>
          <w:color w:val="993333"/>
          <w:sz w:val="28"/>
        </w:rPr>
        <w:t>把准斗争方向 明确斗争任务</w:t>
      </w:r>
    </w:p>
    <w:p w:rsidR="00981890" w:rsidRDefault="005F2B99" w:rsidP="00277E68">
      <w:pPr>
        <w:spacing w:line="360" w:lineRule="auto"/>
        <w:ind w:firstLineChars="200" w:firstLine="420"/>
        <w:rPr>
          <w:rFonts w:ascii="����" w:hAnsi="����" w:hint="eastAsia"/>
          <w:color w:val="222222"/>
          <w:szCs w:val="21"/>
          <w:shd w:val="clear" w:color="auto" w:fill="FFFFFF"/>
        </w:rPr>
      </w:pPr>
      <w:r>
        <w:rPr>
          <w:rFonts w:ascii="����" w:hAnsi="����" w:hint="eastAsia"/>
          <w:color w:val="222222"/>
          <w:szCs w:val="21"/>
          <w:shd w:val="clear" w:color="auto" w:fill="FFFFFF"/>
        </w:rPr>
        <w:t>方向决定前途。共产党人的斗争是有方向</w:t>
      </w:r>
      <w:r w:rsidR="00F83B08" w:rsidRPr="00F83B08">
        <w:rPr>
          <w:rFonts w:ascii="����" w:hAnsi="����" w:hint="eastAsia"/>
          <w:color w:val="222222"/>
          <w:szCs w:val="21"/>
          <w:shd w:val="clear" w:color="auto" w:fill="FFFFFF"/>
        </w:rPr>
        <w:t>有立场、有原则的，大方向就是坚持中国共产党领导和我国社会主义制度不动摇。中国共产党领导是中国特色社会主义</w:t>
      </w:r>
      <w:proofErr w:type="gramStart"/>
      <w:r w:rsidR="00F83B08" w:rsidRPr="00F83B08">
        <w:rPr>
          <w:rFonts w:ascii="����" w:hAnsi="����" w:hint="eastAsia"/>
          <w:color w:val="222222"/>
          <w:szCs w:val="21"/>
          <w:shd w:val="clear" w:color="auto" w:fill="FFFFFF"/>
        </w:rPr>
        <w:t>最</w:t>
      </w:r>
      <w:proofErr w:type="gramEnd"/>
      <w:r w:rsidR="00F83B08" w:rsidRPr="00F83B08">
        <w:rPr>
          <w:rFonts w:ascii="����" w:hAnsi="����" w:hint="eastAsia"/>
          <w:color w:val="222222"/>
          <w:szCs w:val="21"/>
          <w:shd w:val="clear" w:color="auto" w:fill="FFFFFF"/>
        </w:rPr>
        <w:t>本质的特征，是中国特色社会主义制度的最大优势。无数事实都证明，削弱、否定党的领导，国家就会陷入灾难，人民就会步入苦难。自我们党成立以来，凡是党中央有权威、党团结统一的时</w:t>
      </w:r>
      <w:r w:rsidR="00F83B08">
        <w:rPr>
          <w:rFonts w:ascii="����" w:hAnsi="����" w:hint="eastAsia"/>
          <w:color w:val="222222"/>
          <w:szCs w:val="21"/>
          <w:shd w:val="clear" w:color="auto" w:fill="FFFFFF"/>
        </w:rPr>
        <w:t>候，党就能汇聚全党全军全国人民的力量攻坚克难，反之则会遭受挫折</w:t>
      </w:r>
      <w:r w:rsidR="00277E68" w:rsidRPr="00277E68">
        <w:rPr>
          <w:rFonts w:ascii="����" w:hAnsi="����" w:hint="eastAsia"/>
          <w:color w:val="222222"/>
          <w:szCs w:val="21"/>
          <w:shd w:val="clear" w:color="auto" w:fill="FFFFFF"/>
        </w:rPr>
        <w:t>。</w:t>
      </w:r>
      <w:hyperlink r:id="rId24" w:history="1">
        <w:r w:rsidR="00607E2D" w:rsidRPr="005B2CB5">
          <w:rPr>
            <w:rStyle w:val="a4"/>
            <w:rFonts w:ascii="����" w:hAnsi="����" w:hint="eastAsia"/>
            <w:szCs w:val="21"/>
            <w:shd w:val="clear" w:color="auto" w:fill="FFFFFF"/>
          </w:rPr>
          <w:t>【详细】</w:t>
        </w:r>
      </w:hyperlink>
    </w:p>
    <w:p w:rsidR="005F2B99" w:rsidRDefault="005F2B99" w:rsidP="00D6345E">
      <w:pPr>
        <w:spacing w:line="360" w:lineRule="auto"/>
        <w:rPr>
          <w:rFonts w:ascii="宋体" w:hAnsi="宋体"/>
          <w:b/>
          <w:bCs/>
          <w:color w:val="993333"/>
          <w:sz w:val="28"/>
        </w:rPr>
      </w:pPr>
      <w:r w:rsidRPr="005F2B99">
        <w:rPr>
          <w:rFonts w:ascii="宋体" w:hAnsi="宋体" w:hint="eastAsia"/>
          <w:b/>
          <w:bCs/>
          <w:color w:val="993333"/>
          <w:sz w:val="28"/>
        </w:rPr>
        <w:t>葆有充沛顽强的斗争精神</w:t>
      </w:r>
    </w:p>
    <w:p w:rsidR="00616022" w:rsidRPr="00616022" w:rsidRDefault="00D6345E" w:rsidP="00616022">
      <w:pPr>
        <w:spacing w:line="360" w:lineRule="auto"/>
        <w:ind w:firstLineChars="200" w:firstLine="420"/>
        <w:rPr>
          <w:rFonts w:ascii="����" w:hAnsi="����" w:hint="eastAsia"/>
          <w:color w:val="222222"/>
          <w:szCs w:val="21"/>
          <w:shd w:val="clear" w:color="auto" w:fill="FFFFFF"/>
        </w:rPr>
      </w:pPr>
      <w:r w:rsidRPr="00D6345E">
        <w:rPr>
          <w:rFonts w:ascii="����" w:hAnsi="����" w:hint="eastAsia"/>
          <w:color w:val="222222"/>
          <w:szCs w:val="21"/>
          <w:shd w:val="clear" w:color="auto" w:fill="FFFFFF"/>
        </w:rPr>
        <w:lastRenderedPageBreak/>
        <w:t>争意味着艰辛，但离开斗争就难言成功。长征路上，多少红军将士英勇献身，如果没有大无畏的斗争精神，怎能血战湘江、四渡赤水、强渡大渡河、飞夺泸定桥，征服冰山雪岭、穿越沼泽草地，击退上百万敌人的围追堵截？新中国成立之初，志愿军“雄赳赳，气昂昂，跨过鸭绿江”，如果没有</w:t>
      </w:r>
      <w:proofErr w:type="gramStart"/>
      <w:r w:rsidRPr="00D6345E">
        <w:rPr>
          <w:rFonts w:ascii="����" w:hAnsi="����" w:hint="eastAsia"/>
          <w:color w:val="222222"/>
          <w:szCs w:val="21"/>
          <w:shd w:val="clear" w:color="auto" w:fill="FFFFFF"/>
        </w:rPr>
        <w:t>敢于亮剑的</w:t>
      </w:r>
      <w:proofErr w:type="gramEnd"/>
      <w:r w:rsidRPr="00D6345E">
        <w:rPr>
          <w:rFonts w:ascii="����" w:hAnsi="����" w:hint="eastAsia"/>
          <w:color w:val="222222"/>
          <w:szCs w:val="21"/>
          <w:shd w:val="clear" w:color="auto" w:fill="FFFFFF"/>
        </w:rPr>
        <w:t>斗争精神，怎能不惧牺牲、克敌制胜，打出中国人的威风和志气？改革开放惊涛拍岸，如同新的觉醒、新的革命，如果没有敢闯敢试的斗争精神，怎能涉过险滩、夺下隘口，杀出</w:t>
      </w:r>
      <w:proofErr w:type="gramStart"/>
      <w:r w:rsidRPr="00D6345E">
        <w:rPr>
          <w:rFonts w:ascii="����" w:hAnsi="����" w:hint="eastAsia"/>
          <w:color w:val="222222"/>
          <w:szCs w:val="21"/>
          <w:shd w:val="clear" w:color="auto" w:fill="FFFFFF"/>
        </w:rPr>
        <w:t>一</w:t>
      </w:r>
      <w:proofErr w:type="gramEnd"/>
      <w:r w:rsidRPr="00D6345E">
        <w:rPr>
          <w:rFonts w:ascii="����" w:hAnsi="����" w:hint="eastAsia"/>
          <w:color w:val="222222"/>
          <w:szCs w:val="21"/>
          <w:shd w:val="clear" w:color="auto" w:fill="FFFFFF"/>
        </w:rPr>
        <w:t>条条血路来？实践</w:t>
      </w:r>
      <w:r>
        <w:rPr>
          <w:rFonts w:ascii="����" w:hAnsi="����" w:hint="eastAsia"/>
          <w:color w:val="222222"/>
          <w:szCs w:val="21"/>
          <w:shd w:val="clear" w:color="auto" w:fill="FFFFFF"/>
        </w:rPr>
        <w:t>充分证明，斗争精神蕴藏着无穷伟力，是值得我们赓续传承的一大法宝</w:t>
      </w:r>
      <w:r w:rsidR="00277E68" w:rsidRPr="00277E68">
        <w:rPr>
          <w:rFonts w:ascii="����" w:hAnsi="����" w:hint="eastAsia"/>
          <w:color w:val="222222"/>
          <w:szCs w:val="21"/>
          <w:shd w:val="clear" w:color="auto" w:fill="FFFFFF"/>
        </w:rPr>
        <w:t>。</w:t>
      </w:r>
      <w:hyperlink r:id="rId25" w:history="1">
        <w:r w:rsidR="00616022" w:rsidRPr="005B2CB5">
          <w:rPr>
            <w:rStyle w:val="a4"/>
            <w:rFonts w:ascii="����" w:hAnsi="����" w:hint="eastAsia"/>
            <w:szCs w:val="21"/>
            <w:shd w:val="clear" w:color="auto" w:fill="FFFFFF"/>
          </w:rPr>
          <w:t>【详细】</w:t>
        </w:r>
      </w:hyperlink>
    </w:p>
    <w:p w:rsidR="00616022" w:rsidRDefault="00616022" w:rsidP="00981890">
      <w:pPr>
        <w:spacing w:line="360" w:lineRule="auto"/>
        <w:rPr>
          <w:rFonts w:ascii="黑体" w:eastAsia="黑体" w:hAnsi="黑体"/>
          <w:color w:val="FF0000"/>
          <w:sz w:val="28"/>
          <w:szCs w:val="28"/>
          <w:bdr w:val="single" w:sz="4" w:space="0" w:color="auto"/>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1.</w:t>
      </w:r>
      <w:r w:rsidR="00D47E0F" w:rsidRPr="00D47E0F">
        <w:rPr>
          <w:rFonts w:hint="eastAsia"/>
        </w:rPr>
        <w:t xml:space="preserve"> </w:t>
      </w:r>
      <w:r w:rsidR="00776B2C" w:rsidRPr="00776B2C">
        <w:rPr>
          <w:rFonts w:ascii="����" w:hAnsi="����" w:hint="eastAsia"/>
          <w:color w:val="222222"/>
          <w:szCs w:val="21"/>
          <w:shd w:val="clear" w:color="auto" w:fill="FFFFFF"/>
        </w:rPr>
        <w:t>领导干部要经受严格的</w:t>
      </w:r>
      <w:r w:rsidR="00776B2C" w:rsidRPr="00D47E0F">
        <w:rPr>
          <w:rFonts w:ascii="����" w:hAnsi="����" w:hint="eastAsia"/>
          <w:color w:val="222222"/>
          <w:szCs w:val="21"/>
          <w:shd w:val="clear" w:color="auto" w:fill="FFFFFF"/>
        </w:rPr>
        <w:t>（</w:t>
      </w:r>
      <w:r w:rsidR="00776B2C" w:rsidRPr="00D47E0F">
        <w:rPr>
          <w:rFonts w:ascii="����" w:hAnsi="����" w:hint="eastAsia"/>
          <w:color w:val="222222"/>
          <w:szCs w:val="21"/>
          <w:shd w:val="clear" w:color="auto" w:fill="FFFFFF"/>
        </w:rPr>
        <w:t xml:space="preserve"> </w:t>
      </w:r>
      <w:r w:rsidR="00776B2C" w:rsidRPr="00D47E0F">
        <w:rPr>
          <w:rFonts w:ascii="����" w:hAnsi="����" w:hint="eastAsia"/>
          <w:color w:val="222222"/>
          <w:szCs w:val="21"/>
          <w:shd w:val="clear" w:color="auto" w:fill="FFFFFF"/>
        </w:rPr>
        <w:t>）</w:t>
      </w:r>
      <w:r w:rsidR="00776B2C" w:rsidRPr="00776B2C">
        <w:rPr>
          <w:rFonts w:ascii="����" w:hAnsi="����" w:hint="eastAsia"/>
          <w:color w:val="222222"/>
          <w:szCs w:val="21"/>
          <w:shd w:val="clear" w:color="auto" w:fill="FFFFFF"/>
        </w:rPr>
        <w:t>，在复杂严峻的斗争中经风雨、见世面、壮筋骨，真正锻造成为烈火真金。</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A.</w:t>
      </w:r>
      <w:r w:rsidR="00D55EF5">
        <w:rPr>
          <w:rFonts w:ascii="����" w:hAnsi="����" w:hint="eastAsia"/>
          <w:color w:val="222222"/>
          <w:szCs w:val="21"/>
          <w:shd w:val="clear" w:color="auto" w:fill="FFFFFF"/>
        </w:rPr>
        <w:t>思想淬炼、政治历练、学习</w:t>
      </w:r>
      <w:r w:rsidR="00D55EF5" w:rsidRPr="00776B2C">
        <w:rPr>
          <w:rFonts w:ascii="����" w:hAnsi="����" w:hint="eastAsia"/>
          <w:color w:val="222222"/>
          <w:szCs w:val="21"/>
          <w:shd w:val="clear" w:color="auto" w:fill="FFFFFF"/>
        </w:rPr>
        <w:t>锻炼</w:t>
      </w:r>
    </w:p>
    <w:p w:rsidR="005804B3" w:rsidRPr="005804B3" w:rsidRDefault="005804B3" w:rsidP="00082390">
      <w:pPr>
        <w:tabs>
          <w:tab w:val="center" w:pos="4156"/>
        </w:tabs>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B.</w:t>
      </w:r>
      <w:r w:rsidR="00D55EF5">
        <w:rPr>
          <w:rFonts w:ascii="����" w:hAnsi="����" w:hint="eastAsia"/>
          <w:color w:val="222222"/>
          <w:szCs w:val="21"/>
          <w:shd w:val="clear" w:color="auto" w:fill="FFFFFF"/>
        </w:rPr>
        <w:t>思想淬炼、学习</w:t>
      </w:r>
      <w:r w:rsidR="00D55EF5" w:rsidRPr="00776B2C">
        <w:rPr>
          <w:rFonts w:ascii="����" w:hAnsi="����" w:hint="eastAsia"/>
          <w:color w:val="222222"/>
          <w:szCs w:val="21"/>
          <w:shd w:val="clear" w:color="auto" w:fill="FFFFFF"/>
        </w:rPr>
        <w:t>历练、实践锻炼</w:t>
      </w:r>
      <w:r w:rsidR="00082390">
        <w:rPr>
          <w:rFonts w:ascii="����" w:hAnsi="����" w:hint="eastAsia"/>
          <w:color w:val="222222"/>
          <w:szCs w:val="21"/>
          <w:shd w:val="clear" w:color="auto" w:fill="FFFFFF"/>
        </w:rPr>
        <w:tab/>
      </w:r>
    </w:p>
    <w:p w:rsidR="005804B3" w:rsidRPr="005804B3" w:rsidRDefault="00156BF8"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C.</w:t>
      </w:r>
      <w:r w:rsidR="00D55EF5" w:rsidRPr="00776B2C">
        <w:rPr>
          <w:rFonts w:ascii="����" w:hAnsi="����" w:hint="eastAsia"/>
          <w:color w:val="222222"/>
          <w:szCs w:val="21"/>
          <w:shd w:val="clear" w:color="auto" w:fill="FFFFFF"/>
        </w:rPr>
        <w:t>思想淬炼、政治历练、实践锻炼</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082390">
        <w:rPr>
          <w:rFonts w:ascii="����" w:hAnsi="����" w:hint="eastAsia"/>
          <w:color w:val="222222"/>
          <w:szCs w:val="21"/>
          <w:shd w:val="clear" w:color="auto" w:fill="FFFFFF"/>
        </w:rPr>
        <w:t>理论</w:t>
      </w:r>
      <w:r w:rsidR="00D55EF5" w:rsidRPr="00776B2C">
        <w:rPr>
          <w:rFonts w:ascii="����" w:hAnsi="����" w:hint="eastAsia"/>
          <w:color w:val="222222"/>
          <w:szCs w:val="21"/>
          <w:shd w:val="clear" w:color="auto" w:fill="FFFFFF"/>
        </w:rPr>
        <w:t>淬炼、政治历练、实践锻炼</w:t>
      </w:r>
    </w:p>
    <w:p w:rsidR="005804B3" w:rsidRPr="005804B3" w:rsidRDefault="005804B3" w:rsidP="005804B3">
      <w:pPr>
        <w:spacing w:line="360" w:lineRule="auto"/>
        <w:rPr>
          <w:rFonts w:ascii="����" w:hAnsi="����" w:hint="eastAsia"/>
          <w:color w:val="222222"/>
          <w:szCs w:val="21"/>
          <w:shd w:val="clear" w:color="auto" w:fill="FFFFFF"/>
        </w:rPr>
      </w:pP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2.</w:t>
      </w:r>
      <w:r w:rsidR="00D47E0F" w:rsidRPr="00D47E0F">
        <w:rPr>
          <w:rFonts w:hint="eastAsia"/>
        </w:rPr>
        <w:t xml:space="preserve"> </w:t>
      </w:r>
      <w:r w:rsidR="00156BF8" w:rsidRPr="00156BF8">
        <w:rPr>
          <w:rFonts w:ascii="����" w:hAnsi="����" w:hint="eastAsia"/>
          <w:color w:val="222222"/>
          <w:szCs w:val="21"/>
          <w:shd w:val="clear" w:color="auto" w:fill="FFFFFF"/>
        </w:rPr>
        <w:t>要坚持在</w:t>
      </w:r>
      <w:r w:rsidR="00156BF8" w:rsidRPr="00D47E0F">
        <w:rPr>
          <w:rFonts w:ascii="����" w:hAnsi="����" w:hint="eastAsia"/>
          <w:color w:val="222222"/>
          <w:szCs w:val="21"/>
          <w:shd w:val="clear" w:color="auto" w:fill="FFFFFF"/>
        </w:rPr>
        <w:t>（</w:t>
      </w:r>
      <w:r w:rsidR="00156BF8" w:rsidRPr="00D47E0F">
        <w:rPr>
          <w:rFonts w:ascii="����" w:hAnsi="����" w:hint="eastAsia"/>
          <w:color w:val="222222"/>
          <w:szCs w:val="21"/>
          <w:shd w:val="clear" w:color="auto" w:fill="FFFFFF"/>
        </w:rPr>
        <w:t xml:space="preserve"> </w:t>
      </w:r>
      <w:r w:rsidR="00156BF8" w:rsidRPr="00D47E0F">
        <w:rPr>
          <w:rFonts w:ascii="����" w:hAnsi="����" w:hint="eastAsia"/>
          <w:color w:val="222222"/>
          <w:szCs w:val="21"/>
          <w:shd w:val="clear" w:color="auto" w:fill="FFFFFF"/>
        </w:rPr>
        <w:t>）</w:t>
      </w:r>
      <w:r w:rsidR="00156BF8" w:rsidRPr="00156BF8">
        <w:rPr>
          <w:rFonts w:ascii="����" w:hAnsi="����" w:hint="eastAsia"/>
          <w:color w:val="222222"/>
          <w:szCs w:val="21"/>
          <w:shd w:val="clear" w:color="auto" w:fill="FFFFFF"/>
        </w:rPr>
        <w:t>中磨砺，越是困难大、矛盾多的</w:t>
      </w:r>
      <w:r w:rsidR="00156BF8">
        <w:rPr>
          <w:rFonts w:ascii="����" w:hAnsi="����" w:hint="eastAsia"/>
          <w:color w:val="222222"/>
          <w:szCs w:val="21"/>
          <w:shd w:val="clear" w:color="auto" w:fill="FFFFFF"/>
        </w:rPr>
        <w:t>地方，越是形势严峻、情况复杂的时候，越能练胆魄、磨意志、长才干</w:t>
      </w:r>
      <w:r w:rsidR="00D47E0F" w:rsidRPr="00D47E0F">
        <w:rPr>
          <w:rFonts w:ascii="����" w:hAnsi="����" w:hint="eastAsia"/>
          <w:color w:val="222222"/>
          <w:szCs w:val="21"/>
          <w:shd w:val="clear" w:color="auto" w:fill="FFFFFF"/>
        </w:rPr>
        <w:t>。</w:t>
      </w:r>
    </w:p>
    <w:p w:rsidR="005804B3" w:rsidRPr="005804B3" w:rsidRDefault="00D47E0F" w:rsidP="005804B3">
      <w:pPr>
        <w:spacing w:line="360" w:lineRule="auto"/>
        <w:rPr>
          <w:rFonts w:ascii="����" w:hAnsi="����" w:hint="eastAsia"/>
          <w:color w:val="222222"/>
          <w:szCs w:val="21"/>
          <w:shd w:val="clear" w:color="auto" w:fill="FFFFFF"/>
        </w:rPr>
      </w:pPr>
      <w:r>
        <w:rPr>
          <w:rFonts w:ascii="����" w:hAnsi="����"/>
          <w:color w:val="222222"/>
          <w:szCs w:val="21"/>
          <w:shd w:val="clear" w:color="auto" w:fill="FFFFFF"/>
        </w:rPr>
        <w:t>A</w:t>
      </w:r>
      <w:r>
        <w:rPr>
          <w:rFonts w:ascii="����" w:hAnsi="����" w:hint="eastAsia"/>
          <w:color w:val="222222"/>
          <w:szCs w:val="21"/>
          <w:shd w:val="clear" w:color="auto" w:fill="FFFFFF"/>
        </w:rPr>
        <w:t>.</w:t>
      </w:r>
      <w:r w:rsidR="00156BF8" w:rsidRPr="00156BF8">
        <w:rPr>
          <w:rFonts w:ascii="����" w:hAnsi="����" w:hint="eastAsia"/>
          <w:color w:val="222222"/>
          <w:szCs w:val="21"/>
          <w:shd w:val="clear" w:color="auto" w:fill="FFFFFF"/>
        </w:rPr>
        <w:t>重大斗争</w:t>
      </w:r>
    </w:p>
    <w:p w:rsidR="005804B3" w:rsidRPr="00D47E0F" w:rsidRDefault="005804B3" w:rsidP="005804B3">
      <w:pPr>
        <w:spacing w:line="360" w:lineRule="auto"/>
        <w:rPr>
          <w:rFonts w:ascii="����" w:hAnsi="����" w:hint="eastAsia"/>
          <w:color w:val="222222"/>
          <w:szCs w:val="21"/>
          <w:shd w:val="clear" w:color="auto" w:fill="FFFFFF"/>
        </w:rPr>
      </w:pPr>
      <w:r w:rsidRPr="005804B3">
        <w:rPr>
          <w:rFonts w:ascii="����" w:hAnsi="����"/>
          <w:color w:val="222222"/>
          <w:szCs w:val="21"/>
          <w:shd w:val="clear" w:color="auto" w:fill="FFFFFF"/>
        </w:rPr>
        <w:t>B</w:t>
      </w:r>
      <w:r w:rsidR="00D47E0F">
        <w:rPr>
          <w:rFonts w:ascii="����" w:hAnsi="����"/>
          <w:color w:val="222222"/>
          <w:szCs w:val="21"/>
          <w:shd w:val="clear" w:color="auto" w:fill="FFFFFF"/>
        </w:rPr>
        <w:t>.</w:t>
      </w:r>
      <w:r w:rsidR="00156BF8">
        <w:rPr>
          <w:rFonts w:ascii="����" w:hAnsi="����" w:hint="eastAsia"/>
          <w:color w:val="222222"/>
          <w:szCs w:val="21"/>
          <w:shd w:val="clear" w:color="auto" w:fill="FFFFFF"/>
        </w:rPr>
        <w:t>不断学习</w:t>
      </w:r>
    </w:p>
    <w:p w:rsidR="005804B3" w:rsidRPr="005804B3" w:rsidRDefault="002827C4" w:rsidP="005804B3">
      <w:pPr>
        <w:spacing w:line="360" w:lineRule="auto"/>
        <w:rPr>
          <w:rFonts w:ascii="����" w:hAnsi="����" w:hint="eastAsia"/>
          <w:color w:val="222222"/>
          <w:szCs w:val="21"/>
          <w:shd w:val="clear" w:color="auto" w:fill="FFFFFF"/>
        </w:rPr>
      </w:pPr>
      <w:r>
        <w:rPr>
          <w:rFonts w:ascii="����" w:hAnsi="����"/>
          <w:color w:val="222222"/>
          <w:szCs w:val="21"/>
          <w:shd w:val="clear" w:color="auto" w:fill="FFFFFF"/>
        </w:rPr>
        <w:t>C.</w:t>
      </w:r>
      <w:r w:rsidR="00156BF8">
        <w:rPr>
          <w:rFonts w:ascii="����" w:hAnsi="����" w:hint="eastAsia"/>
          <w:color w:val="222222"/>
          <w:szCs w:val="21"/>
          <w:shd w:val="clear" w:color="auto" w:fill="FFFFFF"/>
        </w:rPr>
        <w:t>自我奋斗</w:t>
      </w:r>
    </w:p>
    <w:p w:rsidR="005804B3" w:rsidRPr="005804B3" w:rsidRDefault="002827C4" w:rsidP="005804B3">
      <w:pPr>
        <w:spacing w:line="360" w:lineRule="auto"/>
        <w:rPr>
          <w:rFonts w:ascii="����" w:hAnsi="����" w:hint="eastAsia"/>
          <w:color w:val="222222"/>
          <w:szCs w:val="21"/>
          <w:shd w:val="clear" w:color="auto" w:fill="FFFFFF"/>
        </w:rPr>
      </w:pPr>
      <w:r>
        <w:rPr>
          <w:rFonts w:ascii="����" w:hAnsi="����"/>
          <w:color w:val="222222"/>
          <w:szCs w:val="21"/>
          <w:shd w:val="clear" w:color="auto" w:fill="FFFFFF"/>
        </w:rPr>
        <w:t>D.</w:t>
      </w:r>
      <w:r w:rsidR="00156BF8">
        <w:rPr>
          <w:rFonts w:ascii="����" w:hAnsi="����" w:hint="eastAsia"/>
          <w:color w:val="222222"/>
          <w:szCs w:val="21"/>
          <w:shd w:val="clear" w:color="auto" w:fill="FFFFFF"/>
        </w:rPr>
        <w:t>时代浪潮</w:t>
      </w:r>
    </w:p>
    <w:p w:rsidR="005804B3" w:rsidRPr="005804B3" w:rsidRDefault="005804B3" w:rsidP="005804B3">
      <w:pPr>
        <w:spacing w:line="360" w:lineRule="auto"/>
        <w:rPr>
          <w:rFonts w:ascii="����" w:hAnsi="����" w:hint="eastAsia"/>
          <w:color w:val="222222"/>
          <w:szCs w:val="21"/>
          <w:shd w:val="clear" w:color="auto" w:fill="FFFFFF"/>
        </w:rPr>
      </w:pPr>
    </w:p>
    <w:p w:rsidR="00D47E0F" w:rsidRPr="00D47E0F" w:rsidRDefault="005804B3" w:rsidP="00D47E0F">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3.</w:t>
      </w:r>
      <w:r w:rsidR="00D47E0F" w:rsidRPr="00D47E0F">
        <w:rPr>
          <w:rFonts w:hint="eastAsia"/>
        </w:rPr>
        <w:t xml:space="preserve"> </w:t>
      </w:r>
      <w:r w:rsidR="000B6B3C" w:rsidRPr="000B6B3C">
        <w:rPr>
          <w:rFonts w:hint="eastAsia"/>
        </w:rPr>
        <w:t>共产党人的斗争是</w:t>
      </w:r>
      <w:r w:rsidR="000B6B3C" w:rsidRPr="00D47E0F">
        <w:rPr>
          <w:rFonts w:ascii="����" w:hAnsi="����" w:hint="eastAsia"/>
          <w:color w:val="222222"/>
          <w:szCs w:val="21"/>
          <w:shd w:val="clear" w:color="auto" w:fill="FFFFFF"/>
        </w:rPr>
        <w:t>（</w:t>
      </w:r>
      <w:r w:rsidR="000B6B3C" w:rsidRPr="00D47E0F">
        <w:rPr>
          <w:rFonts w:ascii="����" w:hAnsi="����" w:hint="eastAsia"/>
          <w:color w:val="222222"/>
          <w:szCs w:val="21"/>
          <w:shd w:val="clear" w:color="auto" w:fill="FFFFFF"/>
        </w:rPr>
        <w:t xml:space="preserve"> </w:t>
      </w:r>
      <w:r w:rsidR="000B6B3C" w:rsidRPr="00D47E0F">
        <w:rPr>
          <w:rFonts w:ascii="����" w:hAnsi="����" w:hint="eastAsia"/>
          <w:color w:val="222222"/>
          <w:szCs w:val="21"/>
          <w:shd w:val="clear" w:color="auto" w:fill="FFFFFF"/>
        </w:rPr>
        <w:t>）</w:t>
      </w:r>
      <w:r w:rsidR="000B6B3C" w:rsidRPr="000B6B3C">
        <w:rPr>
          <w:rFonts w:hint="eastAsia"/>
        </w:rPr>
        <w:t>的，大方向就是坚持中国共产党领导和我国社会主义制度不动摇。</w:t>
      </w:r>
    </w:p>
    <w:p w:rsidR="00D47E0F" w:rsidRPr="00D47E0F" w:rsidRDefault="00D47E0F" w:rsidP="00D47E0F">
      <w:pPr>
        <w:spacing w:line="360" w:lineRule="auto"/>
        <w:rPr>
          <w:rFonts w:ascii="����" w:hAnsi="����" w:hint="eastAsia"/>
          <w:color w:val="222222"/>
          <w:szCs w:val="21"/>
          <w:shd w:val="clear" w:color="auto" w:fill="FFFFFF"/>
        </w:rPr>
      </w:pPr>
      <w:r w:rsidRPr="00D47E0F">
        <w:rPr>
          <w:rFonts w:ascii="����" w:hAnsi="����" w:hint="eastAsia"/>
          <w:color w:val="222222"/>
          <w:szCs w:val="21"/>
          <w:shd w:val="clear" w:color="auto" w:fill="FFFFFF"/>
        </w:rPr>
        <w:t>A</w:t>
      </w:r>
      <w:r>
        <w:rPr>
          <w:rFonts w:ascii="����" w:hAnsi="����"/>
          <w:color w:val="222222"/>
          <w:szCs w:val="21"/>
          <w:shd w:val="clear" w:color="auto" w:fill="FFFFFF"/>
        </w:rPr>
        <w:t>.</w:t>
      </w:r>
      <w:r w:rsidR="000B6B3C">
        <w:rPr>
          <w:rFonts w:hint="eastAsia"/>
        </w:rPr>
        <w:t>有方法、有立场、有原则</w:t>
      </w:r>
    </w:p>
    <w:p w:rsidR="005804B3" w:rsidRPr="005804B3" w:rsidRDefault="00D47E0F" w:rsidP="00D47E0F">
      <w:pPr>
        <w:spacing w:line="360" w:lineRule="auto"/>
        <w:rPr>
          <w:rFonts w:ascii="����" w:hAnsi="����" w:hint="eastAsia"/>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0B6B3C" w:rsidRPr="000B6B3C">
        <w:rPr>
          <w:rFonts w:hint="eastAsia"/>
        </w:rPr>
        <w:t>有方向、有立场、有原则</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0B6B3C">
        <w:rPr>
          <w:rFonts w:hint="eastAsia"/>
        </w:rPr>
        <w:t>有目标</w:t>
      </w:r>
      <w:r w:rsidR="000B6B3C" w:rsidRPr="000B6B3C">
        <w:rPr>
          <w:rFonts w:hint="eastAsia"/>
        </w:rPr>
        <w:t>、有立场、有原则</w:t>
      </w:r>
    </w:p>
    <w:p w:rsidR="005804B3" w:rsidRPr="005804B3" w:rsidRDefault="002827C4"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D.</w:t>
      </w:r>
      <w:r w:rsidR="000B6B3C">
        <w:rPr>
          <w:rFonts w:hint="eastAsia"/>
        </w:rPr>
        <w:t>有方向、有决心</w:t>
      </w:r>
      <w:r w:rsidR="000B6B3C" w:rsidRPr="000B6B3C">
        <w:rPr>
          <w:rFonts w:hint="eastAsia"/>
        </w:rPr>
        <w:t>、有原则</w:t>
      </w:r>
    </w:p>
    <w:p w:rsidR="005804B3" w:rsidRPr="005804B3" w:rsidRDefault="005804B3" w:rsidP="005804B3">
      <w:pPr>
        <w:spacing w:line="360" w:lineRule="auto"/>
        <w:rPr>
          <w:rFonts w:ascii="����" w:hAnsi="����" w:hint="eastAsia"/>
          <w:color w:val="222222"/>
          <w:szCs w:val="21"/>
          <w:shd w:val="clear" w:color="auto" w:fill="FFFFFF"/>
        </w:rPr>
      </w:pPr>
    </w:p>
    <w:p w:rsidR="00927614" w:rsidRPr="00927614" w:rsidRDefault="005804B3" w:rsidP="00927614">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lastRenderedPageBreak/>
        <w:t>4.</w:t>
      </w:r>
      <w:r w:rsidR="00927614" w:rsidRPr="00927614">
        <w:rPr>
          <w:rFonts w:hint="eastAsia"/>
        </w:rPr>
        <w:t xml:space="preserve"> </w:t>
      </w:r>
      <w:r w:rsidR="000B6B3C" w:rsidRPr="000B6B3C">
        <w:rPr>
          <w:rFonts w:ascii="����" w:hAnsi="����" w:hint="eastAsia"/>
          <w:color w:val="222222"/>
          <w:szCs w:val="21"/>
          <w:shd w:val="clear" w:color="auto" w:fill="FFFFFF"/>
        </w:rPr>
        <w:t>我们共产党人的斗争，从来都是奔着</w:t>
      </w:r>
      <w:r w:rsidR="000B6B3C" w:rsidRPr="00927614">
        <w:rPr>
          <w:rFonts w:ascii="����" w:hAnsi="����" w:hint="eastAsia"/>
          <w:color w:val="222222"/>
          <w:szCs w:val="21"/>
          <w:shd w:val="clear" w:color="auto" w:fill="FFFFFF"/>
        </w:rPr>
        <w:t>（</w:t>
      </w:r>
      <w:r w:rsidR="000B6B3C" w:rsidRPr="00927614">
        <w:rPr>
          <w:rFonts w:ascii="����" w:hAnsi="����" w:hint="eastAsia"/>
          <w:color w:val="222222"/>
          <w:szCs w:val="21"/>
          <w:shd w:val="clear" w:color="auto" w:fill="FFFFFF"/>
        </w:rPr>
        <w:t xml:space="preserve"> </w:t>
      </w:r>
      <w:r w:rsidR="000B6B3C" w:rsidRPr="00927614">
        <w:rPr>
          <w:rFonts w:ascii="����" w:hAnsi="����" w:hint="eastAsia"/>
          <w:color w:val="222222"/>
          <w:szCs w:val="21"/>
          <w:shd w:val="clear" w:color="auto" w:fill="FFFFFF"/>
        </w:rPr>
        <w:t>）</w:t>
      </w:r>
      <w:r w:rsidR="000B6B3C" w:rsidRPr="000B6B3C">
        <w:rPr>
          <w:rFonts w:ascii="����" w:hAnsi="����" w:hint="eastAsia"/>
          <w:color w:val="222222"/>
          <w:szCs w:val="21"/>
          <w:shd w:val="clear" w:color="auto" w:fill="FFFFFF"/>
        </w:rPr>
        <w:t>去的。当前和今后一个时期，我国发展进入各种风险挑战不断积累甚至集中显露的时期，面临的重大斗争不会少，经济、政治、文化、社会、生态文明建设和国防和军队</w:t>
      </w:r>
      <w:r w:rsidR="000B6B3C">
        <w:rPr>
          <w:rFonts w:ascii="����" w:hAnsi="����" w:hint="eastAsia"/>
          <w:color w:val="222222"/>
          <w:szCs w:val="21"/>
          <w:shd w:val="clear" w:color="auto" w:fill="FFFFFF"/>
        </w:rPr>
        <w:t>建设、港澳台工作、外交工作、党的建设等方面都有，而且越来越复杂</w:t>
      </w:r>
      <w:r w:rsidR="00927614" w:rsidRPr="00927614">
        <w:rPr>
          <w:rFonts w:ascii="����" w:hAnsi="����" w:hint="eastAsia"/>
          <w:color w:val="222222"/>
          <w:szCs w:val="21"/>
          <w:shd w:val="clear" w:color="auto" w:fill="FFFFFF"/>
        </w:rPr>
        <w:t>。</w:t>
      </w:r>
    </w:p>
    <w:p w:rsidR="00927614" w:rsidRPr="00927614"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0B6B3C">
        <w:rPr>
          <w:rFonts w:ascii="����" w:hAnsi="����" w:hint="eastAsia"/>
          <w:color w:val="222222"/>
          <w:szCs w:val="21"/>
          <w:shd w:val="clear" w:color="auto" w:fill="FFFFFF"/>
        </w:rPr>
        <w:t>潜在</w:t>
      </w:r>
      <w:r w:rsidR="000B6B3C" w:rsidRPr="000B6B3C">
        <w:rPr>
          <w:rFonts w:ascii="����" w:hAnsi="����" w:hint="eastAsia"/>
          <w:color w:val="222222"/>
          <w:szCs w:val="21"/>
          <w:shd w:val="clear" w:color="auto" w:fill="FFFFFF"/>
        </w:rPr>
        <w:t>问题、风险挑战</w:t>
      </w:r>
    </w:p>
    <w:p w:rsidR="005804B3" w:rsidRPr="005804B3"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0B6B3C">
        <w:rPr>
          <w:rFonts w:ascii="����" w:hAnsi="����" w:hint="eastAsia"/>
          <w:color w:val="222222"/>
          <w:szCs w:val="21"/>
          <w:shd w:val="clear" w:color="auto" w:fill="FFFFFF"/>
        </w:rPr>
        <w:t>矛盾问题、危机</w:t>
      </w:r>
      <w:r w:rsidR="000B6B3C" w:rsidRPr="000B6B3C">
        <w:rPr>
          <w:rFonts w:ascii="����" w:hAnsi="����" w:hint="eastAsia"/>
          <w:color w:val="222222"/>
          <w:szCs w:val="21"/>
          <w:shd w:val="clear" w:color="auto" w:fill="FFFFFF"/>
        </w:rPr>
        <w:t>挑战</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0B6B3C">
        <w:rPr>
          <w:rFonts w:ascii="����" w:hAnsi="����" w:hint="eastAsia"/>
          <w:color w:val="222222"/>
          <w:szCs w:val="21"/>
          <w:shd w:val="clear" w:color="auto" w:fill="FFFFFF"/>
        </w:rPr>
        <w:t>潜在问题、危机</w:t>
      </w:r>
      <w:r w:rsidR="000B6B3C" w:rsidRPr="000B6B3C">
        <w:rPr>
          <w:rFonts w:ascii="����" w:hAnsi="����" w:hint="eastAsia"/>
          <w:color w:val="222222"/>
          <w:szCs w:val="21"/>
          <w:shd w:val="clear" w:color="auto" w:fill="FFFFFF"/>
        </w:rPr>
        <w:t>挑战</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0B6B3C" w:rsidRPr="000B6B3C">
        <w:rPr>
          <w:rFonts w:ascii="����" w:hAnsi="����" w:hint="eastAsia"/>
          <w:color w:val="222222"/>
          <w:szCs w:val="21"/>
          <w:shd w:val="clear" w:color="auto" w:fill="FFFFFF"/>
        </w:rPr>
        <w:t>矛盾问题、风险挑战</w:t>
      </w:r>
    </w:p>
    <w:p w:rsidR="005804B3" w:rsidRPr="005804B3" w:rsidRDefault="005804B3" w:rsidP="005804B3">
      <w:pPr>
        <w:spacing w:line="360" w:lineRule="auto"/>
        <w:rPr>
          <w:rFonts w:ascii="����" w:hAnsi="����" w:hint="eastAsia"/>
          <w:color w:val="222222"/>
          <w:szCs w:val="21"/>
          <w:shd w:val="clear" w:color="auto" w:fill="FFFFFF"/>
        </w:rPr>
      </w:pPr>
    </w:p>
    <w:p w:rsidR="00927614" w:rsidRPr="00927614" w:rsidRDefault="005804B3" w:rsidP="00927614">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5.</w:t>
      </w:r>
      <w:r w:rsidR="00927614" w:rsidRPr="00927614">
        <w:rPr>
          <w:rFonts w:hint="eastAsia"/>
        </w:rPr>
        <w:t xml:space="preserve"> </w:t>
      </w:r>
      <w:r w:rsidR="000B6B3C" w:rsidRPr="000B6B3C">
        <w:rPr>
          <w:rFonts w:ascii="����" w:hAnsi="����" w:hint="eastAsia"/>
          <w:color w:val="222222"/>
          <w:szCs w:val="21"/>
          <w:shd w:val="clear" w:color="auto" w:fill="FFFFFF"/>
        </w:rPr>
        <w:t>要注重策略方法，讲求</w:t>
      </w:r>
      <w:r w:rsidR="000B6B3C" w:rsidRPr="00927614">
        <w:rPr>
          <w:rFonts w:ascii="����" w:hAnsi="����" w:hint="eastAsia"/>
          <w:color w:val="222222"/>
          <w:szCs w:val="21"/>
          <w:shd w:val="clear" w:color="auto" w:fill="FFFFFF"/>
        </w:rPr>
        <w:t>（</w:t>
      </w:r>
      <w:r w:rsidR="000B6B3C" w:rsidRPr="00927614">
        <w:rPr>
          <w:rFonts w:ascii="����" w:hAnsi="����" w:hint="eastAsia"/>
          <w:color w:val="222222"/>
          <w:szCs w:val="21"/>
          <w:shd w:val="clear" w:color="auto" w:fill="FFFFFF"/>
        </w:rPr>
        <w:t xml:space="preserve"> </w:t>
      </w:r>
      <w:r w:rsidR="000B6B3C" w:rsidRPr="00927614">
        <w:rPr>
          <w:rFonts w:ascii="����" w:hAnsi="����" w:hint="eastAsia"/>
          <w:color w:val="222222"/>
          <w:szCs w:val="21"/>
          <w:shd w:val="clear" w:color="auto" w:fill="FFFFFF"/>
        </w:rPr>
        <w:t>）</w:t>
      </w:r>
      <w:r w:rsidR="000B6B3C" w:rsidRPr="000B6B3C">
        <w:rPr>
          <w:rFonts w:ascii="����" w:hAnsi="����" w:hint="eastAsia"/>
          <w:color w:val="222222"/>
          <w:szCs w:val="21"/>
          <w:shd w:val="clear" w:color="auto" w:fill="FFFFFF"/>
        </w:rPr>
        <w:t>。要抓主要矛盾、抓矛盾的主要方面，坚持有理有利有节，合理选择斗争</w:t>
      </w:r>
      <w:r w:rsidR="000B6B3C">
        <w:rPr>
          <w:rFonts w:ascii="����" w:hAnsi="����" w:hint="eastAsia"/>
          <w:color w:val="222222"/>
          <w:szCs w:val="21"/>
          <w:shd w:val="clear" w:color="auto" w:fill="FFFFFF"/>
        </w:rPr>
        <w:t>方式、把握斗争火候，在原则问题上寸步不让，在策略问题上灵活机动</w:t>
      </w:r>
      <w:r w:rsidR="00927614" w:rsidRPr="00927614">
        <w:rPr>
          <w:rFonts w:ascii="����" w:hAnsi="����" w:hint="eastAsia"/>
          <w:color w:val="222222"/>
          <w:szCs w:val="21"/>
          <w:shd w:val="clear" w:color="auto" w:fill="FFFFFF"/>
        </w:rPr>
        <w:t>。</w:t>
      </w:r>
    </w:p>
    <w:p w:rsidR="00927614" w:rsidRPr="00927614"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0B6B3C" w:rsidRPr="000B6B3C">
        <w:rPr>
          <w:rFonts w:ascii="����" w:hAnsi="����" w:hint="eastAsia"/>
          <w:color w:val="222222"/>
          <w:szCs w:val="21"/>
          <w:shd w:val="clear" w:color="auto" w:fill="FFFFFF"/>
        </w:rPr>
        <w:t>斗争艺术</w:t>
      </w:r>
    </w:p>
    <w:p w:rsidR="005804B3" w:rsidRPr="005804B3" w:rsidRDefault="00927614" w:rsidP="00927614">
      <w:pPr>
        <w:spacing w:line="360" w:lineRule="auto"/>
        <w:rPr>
          <w:rFonts w:ascii="����" w:hAnsi="����" w:hint="eastAsia"/>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0B6B3C">
        <w:rPr>
          <w:rFonts w:ascii="����" w:hAnsi="����" w:hint="eastAsia"/>
          <w:color w:val="222222"/>
          <w:szCs w:val="21"/>
          <w:shd w:val="clear" w:color="auto" w:fill="FFFFFF"/>
        </w:rPr>
        <w:t>斗争角度</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C.</w:t>
      </w:r>
      <w:r w:rsidR="000B6B3C">
        <w:rPr>
          <w:rFonts w:ascii="����" w:hAnsi="����" w:hint="eastAsia"/>
          <w:color w:val="222222"/>
          <w:szCs w:val="21"/>
          <w:shd w:val="clear" w:color="auto" w:fill="FFFFFF"/>
        </w:rPr>
        <w:t>斗争方法</w:t>
      </w:r>
    </w:p>
    <w:p w:rsidR="005804B3" w:rsidRPr="005804B3" w:rsidRDefault="005804B3" w:rsidP="005804B3">
      <w:pPr>
        <w:spacing w:line="360" w:lineRule="auto"/>
        <w:rPr>
          <w:rFonts w:ascii="����" w:hAnsi="����" w:hint="eastAsia"/>
          <w:color w:val="222222"/>
          <w:szCs w:val="21"/>
          <w:shd w:val="clear" w:color="auto" w:fill="FFFFFF"/>
        </w:rPr>
      </w:pPr>
      <w:r w:rsidRPr="005804B3">
        <w:rPr>
          <w:rFonts w:ascii="����" w:hAnsi="����" w:hint="eastAsia"/>
          <w:color w:val="222222"/>
          <w:szCs w:val="21"/>
          <w:shd w:val="clear" w:color="auto" w:fill="FFFFFF"/>
        </w:rPr>
        <w:t>D.</w:t>
      </w:r>
      <w:r w:rsidR="000B6B3C">
        <w:rPr>
          <w:rFonts w:ascii="����" w:hAnsi="����" w:hint="eastAsia"/>
          <w:color w:val="222222"/>
          <w:szCs w:val="21"/>
          <w:shd w:val="clear" w:color="auto" w:fill="FFFFFF"/>
        </w:rPr>
        <w:t>斗争手段</w:t>
      </w:r>
    </w:p>
    <w:p w:rsidR="008318BF" w:rsidRPr="005804B3" w:rsidRDefault="005804B3" w:rsidP="005804B3">
      <w:pPr>
        <w:spacing w:line="360" w:lineRule="auto"/>
        <w:rPr>
          <w:rFonts w:ascii="����" w:hAnsi="����" w:hint="eastAsia"/>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082390">
        <w:rPr>
          <w:rFonts w:ascii="����" w:hAnsi="����"/>
          <w:color w:val="222222"/>
          <w:szCs w:val="21"/>
          <w:shd w:val="clear" w:color="auto" w:fill="FFFFFF"/>
        </w:rPr>
        <w:t>C</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9725C6">
        <w:rPr>
          <w:rFonts w:ascii="����" w:hAnsi="����" w:hint="eastAsia"/>
          <w:color w:val="222222"/>
          <w:szCs w:val="21"/>
          <w:shd w:val="clear" w:color="auto" w:fill="FFFFFF"/>
        </w:rPr>
        <w:t>A</w:t>
      </w:r>
      <w:r w:rsidRPr="005804B3">
        <w:rPr>
          <w:rFonts w:ascii="����" w:hAnsi="����" w:hint="eastAsia"/>
          <w:color w:val="222222"/>
          <w:szCs w:val="21"/>
          <w:shd w:val="clear" w:color="auto" w:fill="FFFFFF"/>
        </w:rPr>
        <w:t xml:space="preserve">   3</w:t>
      </w:r>
      <w:r w:rsidRPr="005804B3">
        <w:rPr>
          <w:rFonts w:ascii="����" w:hAnsi="����" w:hint="eastAsia"/>
          <w:color w:val="222222"/>
          <w:szCs w:val="21"/>
          <w:shd w:val="clear" w:color="auto" w:fill="FFFFFF"/>
        </w:rPr>
        <w:t>、</w:t>
      </w:r>
      <w:r w:rsidR="000B6B3C">
        <w:rPr>
          <w:rFonts w:ascii="����" w:hAnsi="����"/>
          <w:color w:val="222222"/>
          <w:szCs w:val="21"/>
          <w:shd w:val="clear" w:color="auto" w:fill="FFFFFF"/>
        </w:rPr>
        <w:t>B</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0B6B3C">
        <w:rPr>
          <w:rFonts w:ascii="����" w:hAnsi="����" w:hint="eastAsia"/>
          <w:color w:val="222222"/>
          <w:szCs w:val="21"/>
          <w:shd w:val="clear" w:color="auto" w:fill="FFFFFF"/>
        </w:rPr>
        <w:t>D</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0B6B3C">
        <w:rPr>
          <w:rFonts w:ascii="����" w:hAnsi="����" w:hint="eastAsia"/>
          <w:color w:val="222222"/>
          <w:szCs w:val="21"/>
          <w:shd w:val="clear" w:color="auto" w:fill="FFFFFF"/>
        </w:rPr>
        <w:t>A</w:t>
      </w:r>
    </w:p>
    <w:p w:rsidR="00616022" w:rsidRDefault="00616022" w:rsidP="00BD001E">
      <w:pPr>
        <w:rPr>
          <w:rFonts w:ascii="黑体" w:eastAsia="黑体" w:hAnsi="黑体"/>
          <w:bCs/>
          <w:color w:val="FF0000"/>
          <w:sz w:val="28"/>
          <w:szCs w:val="30"/>
          <w:bdr w:val="single" w:sz="4" w:space="0" w:color="auto"/>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082AD6" w:rsidRDefault="00BD001E" w:rsidP="00F7419F">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6" w:history="1">
        <w:r>
          <w:rPr>
            <w:rStyle w:val="a3"/>
            <w:rFonts w:hint="eastAsia"/>
            <w:bCs/>
            <w:sz w:val="21"/>
          </w:rPr>
          <w:t>留言</w:t>
        </w:r>
      </w:hyperlink>
      <w:r w:rsidRPr="00A34C91">
        <w:rPr>
          <w:rFonts w:hint="eastAsia"/>
          <w:color w:val="26214A"/>
          <w:sz w:val="21"/>
          <w:szCs w:val="21"/>
        </w:rPr>
        <w:t>投稿信箱：</w:t>
      </w:r>
      <w:hyperlink r:id="rId27" w:history="1">
        <w:r w:rsidRPr="00A34C91">
          <w:rPr>
            <w:rStyle w:val="a4"/>
            <w:rFonts w:hint="eastAsia"/>
            <w:bCs/>
            <w:sz w:val="21"/>
            <w:szCs w:val="21"/>
          </w:rPr>
          <w:t>lilun@people.cn</w:t>
        </w:r>
      </w:hyperlink>
    </w:p>
    <w:sectPr w:rsidR="00082AD6" w:rsidSect="00082AD6">
      <w:headerReference w:type="even" r:id="rId28"/>
      <w:headerReference w:type="default" r:id="rId29"/>
      <w:footerReference w:type="even" r:id="rId30"/>
      <w:footerReference w:type="default" r:id="rId31"/>
      <w:headerReference w:type="first" r:id="rId32"/>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CE" w:rsidRDefault="00697DCE">
      <w:r>
        <w:separator/>
      </w:r>
    </w:p>
  </w:endnote>
  <w:endnote w:type="continuationSeparator" w:id="0">
    <w:p w:rsidR="00697DCE" w:rsidRDefault="0069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082AD6">
    <w:pPr>
      <w:pStyle w:val="a7"/>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082AD6">
    <w:pPr>
      <w:pStyle w:val="a7"/>
      <w:framePr w:wrap="around" w:vAnchor="text" w:hAnchor="margin" w:xAlign="center" w:y="1"/>
      <w:rPr>
        <w:rStyle w:val="a5"/>
      </w:rPr>
    </w:pPr>
    <w:r>
      <w:fldChar w:fldCharType="begin"/>
    </w:r>
    <w:r>
      <w:rPr>
        <w:rStyle w:val="a5"/>
      </w:rPr>
      <w:instrText xml:space="preserve">PAGE  </w:instrText>
    </w:r>
    <w:r>
      <w:fldChar w:fldCharType="separate"/>
    </w:r>
    <w:r w:rsidR="0043582E">
      <w:rPr>
        <w:rStyle w:val="a5"/>
        <w:noProof/>
      </w:rPr>
      <w:t>6</w:t>
    </w:r>
    <w:r>
      <w:fldChar w:fldCharType="end"/>
    </w:r>
  </w:p>
  <w:p w:rsidR="00082AD6" w:rsidRDefault="00082AD6">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CE" w:rsidRDefault="00697DCE">
      <w:r>
        <w:separator/>
      </w:r>
    </w:p>
  </w:footnote>
  <w:footnote w:type="continuationSeparator" w:id="0">
    <w:p w:rsidR="00697DCE" w:rsidRDefault="0069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697DC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697DC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D6" w:rsidRDefault="00697DC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15784"/>
    <w:rsid w:val="00020B97"/>
    <w:rsid w:val="000279DB"/>
    <w:rsid w:val="00032576"/>
    <w:rsid w:val="00041A4F"/>
    <w:rsid w:val="00042D10"/>
    <w:rsid w:val="00055906"/>
    <w:rsid w:val="0005647B"/>
    <w:rsid w:val="00057BC4"/>
    <w:rsid w:val="00082390"/>
    <w:rsid w:val="00082AD6"/>
    <w:rsid w:val="00083AF3"/>
    <w:rsid w:val="00086D3E"/>
    <w:rsid w:val="0009357D"/>
    <w:rsid w:val="00094CFE"/>
    <w:rsid w:val="00095BA1"/>
    <w:rsid w:val="000A1938"/>
    <w:rsid w:val="000A7874"/>
    <w:rsid w:val="000B35BC"/>
    <w:rsid w:val="000B6B3C"/>
    <w:rsid w:val="000C03EA"/>
    <w:rsid w:val="000C6340"/>
    <w:rsid w:val="000C7FC3"/>
    <w:rsid w:val="000F0DDB"/>
    <w:rsid w:val="00112A84"/>
    <w:rsid w:val="001206C3"/>
    <w:rsid w:val="00120BB9"/>
    <w:rsid w:val="001234F3"/>
    <w:rsid w:val="001542E1"/>
    <w:rsid w:val="00156BF8"/>
    <w:rsid w:val="00163937"/>
    <w:rsid w:val="0016519B"/>
    <w:rsid w:val="00184003"/>
    <w:rsid w:val="00187663"/>
    <w:rsid w:val="001B5D19"/>
    <w:rsid w:val="001B7D06"/>
    <w:rsid w:val="001F3E39"/>
    <w:rsid w:val="001F5E8C"/>
    <w:rsid w:val="00200086"/>
    <w:rsid w:val="002046B9"/>
    <w:rsid w:val="00220970"/>
    <w:rsid w:val="00244DF9"/>
    <w:rsid w:val="00256AC4"/>
    <w:rsid w:val="0027490A"/>
    <w:rsid w:val="00276B3D"/>
    <w:rsid w:val="00277E68"/>
    <w:rsid w:val="002827C4"/>
    <w:rsid w:val="00291A02"/>
    <w:rsid w:val="00297DC1"/>
    <w:rsid w:val="002A71B2"/>
    <w:rsid w:val="002B3581"/>
    <w:rsid w:val="002C726E"/>
    <w:rsid w:val="002C73F8"/>
    <w:rsid w:val="002F2772"/>
    <w:rsid w:val="002F6513"/>
    <w:rsid w:val="00323785"/>
    <w:rsid w:val="00336A35"/>
    <w:rsid w:val="00351957"/>
    <w:rsid w:val="00380C6E"/>
    <w:rsid w:val="003814FD"/>
    <w:rsid w:val="00385DA2"/>
    <w:rsid w:val="003A37BD"/>
    <w:rsid w:val="003A478B"/>
    <w:rsid w:val="003E10F5"/>
    <w:rsid w:val="003E3325"/>
    <w:rsid w:val="004149C7"/>
    <w:rsid w:val="004169C6"/>
    <w:rsid w:val="0043582E"/>
    <w:rsid w:val="00436BF4"/>
    <w:rsid w:val="004542FE"/>
    <w:rsid w:val="00477159"/>
    <w:rsid w:val="00480044"/>
    <w:rsid w:val="004824EA"/>
    <w:rsid w:val="004D6D26"/>
    <w:rsid w:val="005151F5"/>
    <w:rsid w:val="0053069A"/>
    <w:rsid w:val="00543632"/>
    <w:rsid w:val="00577FBA"/>
    <w:rsid w:val="005804B3"/>
    <w:rsid w:val="00582306"/>
    <w:rsid w:val="005919F9"/>
    <w:rsid w:val="005B2CB5"/>
    <w:rsid w:val="005C2E2F"/>
    <w:rsid w:val="005D3EB6"/>
    <w:rsid w:val="005E06D7"/>
    <w:rsid w:val="005E69D7"/>
    <w:rsid w:val="005F2B99"/>
    <w:rsid w:val="00601B2B"/>
    <w:rsid w:val="00607E2D"/>
    <w:rsid w:val="00612C1A"/>
    <w:rsid w:val="00616022"/>
    <w:rsid w:val="00620B01"/>
    <w:rsid w:val="006367A8"/>
    <w:rsid w:val="0064639A"/>
    <w:rsid w:val="006577FD"/>
    <w:rsid w:val="00692D88"/>
    <w:rsid w:val="00693527"/>
    <w:rsid w:val="00696E32"/>
    <w:rsid w:val="006977F3"/>
    <w:rsid w:val="00697DCE"/>
    <w:rsid w:val="006B321F"/>
    <w:rsid w:val="006B64F3"/>
    <w:rsid w:val="006C073D"/>
    <w:rsid w:val="006C129E"/>
    <w:rsid w:val="006E7675"/>
    <w:rsid w:val="006E7E78"/>
    <w:rsid w:val="006F59EC"/>
    <w:rsid w:val="006F7106"/>
    <w:rsid w:val="00700542"/>
    <w:rsid w:val="00707F8C"/>
    <w:rsid w:val="00736F6C"/>
    <w:rsid w:val="00741035"/>
    <w:rsid w:val="007640DE"/>
    <w:rsid w:val="00776B2C"/>
    <w:rsid w:val="00787706"/>
    <w:rsid w:val="007A02B1"/>
    <w:rsid w:val="007B08F8"/>
    <w:rsid w:val="007C554E"/>
    <w:rsid w:val="007E7346"/>
    <w:rsid w:val="007F3C81"/>
    <w:rsid w:val="007F6C54"/>
    <w:rsid w:val="00806365"/>
    <w:rsid w:val="00811934"/>
    <w:rsid w:val="008158B1"/>
    <w:rsid w:val="00820080"/>
    <w:rsid w:val="008318BF"/>
    <w:rsid w:val="00861B78"/>
    <w:rsid w:val="00863F1D"/>
    <w:rsid w:val="008729EE"/>
    <w:rsid w:val="008740AE"/>
    <w:rsid w:val="00874F41"/>
    <w:rsid w:val="00896FE7"/>
    <w:rsid w:val="008970A2"/>
    <w:rsid w:val="008C067B"/>
    <w:rsid w:val="008C44F8"/>
    <w:rsid w:val="008C5C05"/>
    <w:rsid w:val="008D75EB"/>
    <w:rsid w:val="008E6AB3"/>
    <w:rsid w:val="008F1A3B"/>
    <w:rsid w:val="008F2E5C"/>
    <w:rsid w:val="008F3BCF"/>
    <w:rsid w:val="0092296B"/>
    <w:rsid w:val="00924017"/>
    <w:rsid w:val="00927614"/>
    <w:rsid w:val="0093399F"/>
    <w:rsid w:val="00944CDD"/>
    <w:rsid w:val="009539C7"/>
    <w:rsid w:val="00967ADB"/>
    <w:rsid w:val="009725C6"/>
    <w:rsid w:val="00981890"/>
    <w:rsid w:val="009B5A1F"/>
    <w:rsid w:val="009C5F0B"/>
    <w:rsid w:val="009C7F8F"/>
    <w:rsid w:val="009D2AA4"/>
    <w:rsid w:val="009E3715"/>
    <w:rsid w:val="009F19FB"/>
    <w:rsid w:val="009F2FD0"/>
    <w:rsid w:val="009F7483"/>
    <w:rsid w:val="00A21AAC"/>
    <w:rsid w:val="00A35E0C"/>
    <w:rsid w:val="00A506CD"/>
    <w:rsid w:val="00A66807"/>
    <w:rsid w:val="00A723D8"/>
    <w:rsid w:val="00A76618"/>
    <w:rsid w:val="00A76875"/>
    <w:rsid w:val="00A86D3E"/>
    <w:rsid w:val="00A95929"/>
    <w:rsid w:val="00AA6C05"/>
    <w:rsid w:val="00AB1687"/>
    <w:rsid w:val="00AB66FE"/>
    <w:rsid w:val="00AB6F11"/>
    <w:rsid w:val="00AC5849"/>
    <w:rsid w:val="00AD5FBD"/>
    <w:rsid w:val="00AD6B67"/>
    <w:rsid w:val="00B13948"/>
    <w:rsid w:val="00B14DCA"/>
    <w:rsid w:val="00B31101"/>
    <w:rsid w:val="00B374B5"/>
    <w:rsid w:val="00B54CF2"/>
    <w:rsid w:val="00B75063"/>
    <w:rsid w:val="00BA48C5"/>
    <w:rsid w:val="00BA7159"/>
    <w:rsid w:val="00BB3D95"/>
    <w:rsid w:val="00BC19EB"/>
    <w:rsid w:val="00BC2664"/>
    <w:rsid w:val="00BD001E"/>
    <w:rsid w:val="00BD085A"/>
    <w:rsid w:val="00BD197F"/>
    <w:rsid w:val="00BD2060"/>
    <w:rsid w:val="00C00966"/>
    <w:rsid w:val="00C05128"/>
    <w:rsid w:val="00C23EA9"/>
    <w:rsid w:val="00C35E8A"/>
    <w:rsid w:val="00C5589E"/>
    <w:rsid w:val="00C663E2"/>
    <w:rsid w:val="00C67C49"/>
    <w:rsid w:val="00C74B3B"/>
    <w:rsid w:val="00C97E8D"/>
    <w:rsid w:val="00CB0A2D"/>
    <w:rsid w:val="00CB2A7C"/>
    <w:rsid w:val="00CC4BFB"/>
    <w:rsid w:val="00CF15C1"/>
    <w:rsid w:val="00D24F52"/>
    <w:rsid w:val="00D47E0F"/>
    <w:rsid w:val="00D55EF5"/>
    <w:rsid w:val="00D6345E"/>
    <w:rsid w:val="00D925B7"/>
    <w:rsid w:val="00DA0AB0"/>
    <w:rsid w:val="00DB00AB"/>
    <w:rsid w:val="00DB28B8"/>
    <w:rsid w:val="00DB5035"/>
    <w:rsid w:val="00DC6708"/>
    <w:rsid w:val="00DF080B"/>
    <w:rsid w:val="00E04A6E"/>
    <w:rsid w:val="00E21E55"/>
    <w:rsid w:val="00E524AB"/>
    <w:rsid w:val="00E63865"/>
    <w:rsid w:val="00EB5F3C"/>
    <w:rsid w:val="00EC037E"/>
    <w:rsid w:val="00EC053E"/>
    <w:rsid w:val="00EC3D8E"/>
    <w:rsid w:val="00ED6682"/>
    <w:rsid w:val="00EE55DE"/>
    <w:rsid w:val="00EF256D"/>
    <w:rsid w:val="00EF3096"/>
    <w:rsid w:val="00F07A37"/>
    <w:rsid w:val="00F10541"/>
    <w:rsid w:val="00F11CD5"/>
    <w:rsid w:val="00F231AA"/>
    <w:rsid w:val="00F27171"/>
    <w:rsid w:val="00F31558"/>
    <w:rsid w:val="00F618E9"/>
    <w:rsid w:val="00F7419F"/>
    <w:rsid w:val="00F83B08"/>
    <w:rsid w:val="00FA6835"/>
    <w:rsid w:val="00FC242C"/>
    <w:rsid w:val="00FD2F0E"/>
    <w:rsid w:val="00FD3FFE"/>
    <w:rsid w:val="00FD5610"/>
    <w:rsid w:val="00FD700C"/>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906/c64094-31339461.html" TargetMode="External"/><Relationship Id="rId18" Type="http://schemas.openxmlformats.org/officeDocument/2006/relationships/hyperlink" Target="http://theory.people.com.cn/n1/2019/0910/c40531-31347057.html" TargetMode="External"/><Relationship Id="rId26" Type="http://schemas.openxmlformats.org/officeDocument/2006/relationships/hyperlink" Target="http://theory.people.com.cn/GB/164319/index.html" TargetMode="External"/><Relationship Id="rId3" Type="http://schemas.openxmlformats.org/officeDocument/2006/relationships/settings" Target="settings.xml"/><Relationship Id="rId21" Type="http://schemas.openxmlformats.org/officeDocument/2006/relationships/hyperlink" Target="http://theory.people.com.cn/n1/2019/0916/c40531-31353944.html" TargetMode="External"/><Relationship Id="rId34" Type="http://schemas.openxmlformats.org/officeDocument/2006/relationships/theme" Target="theme/theme1.xml"/><Relationship Id="rId7" Type="http://schemas.openxmlformats.org/officeDocument/2006/relationships/hyperlink" Target="http://cpc.people.com.cn/" TargetMode="External"/><Relationship Id="rId12" Type="http://schemas.openxmlformats.org/officeDocument/2006/relationships/hyperlink" Target="http://cpc.people.com.cn/n1/2019/0904/c64094-31334926.html" TargetMode="External"/><Relationship Id="rId17" Type="http://schemas.openxmlformats.org/officeDocument/2006/relationships/hyperlink" Target="http://cpc.people.com.cn/n1/2019/0904/c64094-31334925.html" TargetMode="External"/><Relationship Id="rId25" Type="http://schemas.openxmlformats.org/officeDocument/2006/relationships/hyperlink" Target="http://theory.people.com.cn/n1/2019/0904/c40531-31334948.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people.com.cn/n1/2019/0913/c64094-31352540.html" TargetMode="External"/><Relationship Id="rId20" Type="http://schemas.openxmlformats.org/officeDocument/2006/relationships/hyperlink" Target="http://theory.people.com.cn/n1/2019/0912/c40531-31350335.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913/c64094-31352489.html" TargetMode="External"/><Relationship Id="rId24" Type="http://schemas.openxmlformats.org/officeDocument/2006/relationships/hyperlink" Target="http://theory.people.com.cn/n1/2019/0905/c40531-31337188.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pc.people.com.cn/n1/2019/0912/c64094-31350082.html" TargetMode="External"/><Relationship Id="rId23" Type="http://schemas.openxmlformats.org/officeDocument/2006/relationships/hyperlink" Target="http://theory.people.com.cn/n1/2019/0906/c40531-31339463.html" TargetMode="External"/><Relationship Id="rId28" Type="http://schemas.openxmlformats.org/officeDocument/2006/relationships/header" Target="header1.xml"/><Relationship Id="rId10" Type="http://schemas.openxmlformats.org/officeDocument/2006/relationships/hyperlink" Target="http://theory.people.com.cn" TargetMode="External"/><Relationship Id="rId19" Type="http://schemas.openxmlformats.org/officeDocument/2006/relationships/hyperlink" Target="http://theory.people.com.cn/n1/2019/0911/c40531-31348159.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912/c64094-31350081.html" TargetMode="External"/><Relationship Id="rId22" Type="http://schemas.openxmlformats.org/officeDocument/2006/relationships/hyperlink" Target="http://theory.people.com.cn/n1/2019/0904/c40531-31334928.html" TargetMode="External"/><Relationship Id="rId27" Type="http://schemas.openxmlformats.org/officeDocument/2006/relationships/hyperlink" Target="mailto:lilun@people.cn" TargetMode="External"/><Relationship Id="rId30" Type="http://schemas.openxmlformats.org/officeDocument/2006/relationships/footer" Target="footer1.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7</Pages>
  <Words>894</Words>
  <Characters>5101</Characters>
  <Application>Microsoft Office Word</Application>
  <DocSecurity>0</DocSecurity>
  <Lines>42</Lines>
  <Paragraphs>11</Paragraphs>
  <ScaleCrop>false</ScaleCrop>
  <Company>Microsoft</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Administrator</cp:lastModifiedBy>
  <cp:revision>81</cp:revision>
  <cp:lastPrinted>2019-07-03T01:33:00Z</cp:lastPrinted>
  <dcterms:created xsi:type="dcterms:W3CDTF">2019-08-01T06:22:00Z</dcterms:created>
  <dcterms:modified xsi:type="dcterms:W3CDTF">2019-09-18T05:34:00Z</dcterms:modified>
</cp:coreProperties>
</file>