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70"/>
      </w:tblGrid>
      <w:tr w:rsidR="00C84035" w:rsidTr="004F4202">
        <w:trPr>
          <w:trHeight w:val="836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035" w:rsidRPr="008E131D" w:rsidRDefault="00C84035" w:rsidP="004F4202">
            <w:pPr>
              <w:spacing w:line="560" w:lineRule="exact"/>
              <w:jc w:val="center"/>
              <w:rPr>
                <w:b/>
                <w:sz w:val="24"/>
              </w:rPr>
            </w:pPr>
            <w:r w:rsidRPr="008E131D">
              <w:rPr>
                <w:rFonts w:hint="eastAsia"/>
                <w:b/>
                <w:sz w:val="24"/>
              </w:rPr>
              <w:t>申报编号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</w:tcPr>
          <w:p w:rsidR="00C84035" w:rsidRDefault="00C84035" w:rsidP="004F4202">
            <w:pPr>
              <w:spacing w:line="560" w:lineRule="exact"/>
              <w:rPr>
                <w:sz w:val="24"/>
              </w:rPr>
            </w:pPr>
          </w:p>
        </w:tc>
      </w:tr>
    </w:tbl>
    <w:p w:rsidR="00C84035" w:rsidRDefault="00C84035" w:rsidP="00C84035">
      <w:pPr>
        <w:spacing w:line="560" w:lineRule="exact"/>
      </w:pPr>
    </w:p>
    <w:p w:rsidR="00C84035" w:rsidRDefault="00C84035" w:rsidP="00C84035">
      <w:pPr>
        <w:spacing w:line="560" w:lineRule="exact"/>
        <w:jc w:val="center"/>
      </w:pPr>
    </w:p>
    <w:p w:rsidR="00C84035" w:rsidRDefault="00C84035" w:rsidP="00C84035">
      <w:pPr>
        <w:spacing w:line="560" w:lineRule="exact"/>
        <w:ind w:leftChars="-50" w:hangingChars="50" w:hanging="105"/>
      </w:pPr>
      <w:r w:rsidRPr="003C377E">
        <w:rPr>
          <w:rFonts w:hint="eastAsia"/>
        </w:rPr>
        <w:t>（</w:t>
      </w:r>
      <w:r>
        <w:rPr>
          <w:rFonts w:hint="eastAsia"/>
        </w:rPr>
        <w:t>申报人</w:t>
      </w:r>
      <w:r w:rsidRPr="003C377E">
        <w:rPr>
          <w:rFonts w:hint="eastAsia"/>
        </w:rPr>
        <w:t>不填）</w:t>
      </w:r>
    </w:p>
    <w:p w:rsidR="00C84035" w:rsidRDefault="00C84035" w:rsidP="00C84035">
      <w:pPr>
        <w:spacing w:line="560" w:lineRule="exact"/>
        <w:jc w:val="center"/>
        <w:rPr>
          <w:b/>
          <w:spacing w:val="10"/>
          <w:sz w:val="48"/>
          <w:szCs w:val="48"/>
        </w:rPr>
      </w:pPr>
    </w:p>
    <w:p w:rsidR="00DD5906" w:rsidRPr="00DD5906" w:rsidRDefault="00C84035" w:rsidP="00DD5906">
      <w:pPr>
        <w:spacing w:line="360" w:lineRule="auto"/>
        <w:jc w:val="center"/>
        <w:rPr>
          <w:rFonts w:ascii="方正小标宋简体" w:eastAsia="方正小标宋简体"/>
          <w:b/>
          <w:spacing w:val="10"/>
          <w:sz w:val="48"/>
          <w:szCs w:val="44"/>
        </w:rPr>
      </w:pPr>
      <w:r w:rsidRPr="00DD5906">
        <w:rPr>
          <w:rFonts w:ascii="方正小标宋简体" w:eastAsia="方正小标宋简体" w:hint="eastAsia"/>
          <w:b/>
          <w:spacing w:val="10"/>
          <w:sz w:val="48"/>
          <w:szCs w:val="44"/>
        </w:rPr>
        <w:t>“</w:t>
      </w:r>
      <w:r w:rsidR="00DD5906" w:rsidRPr="00DD5906">
        <w:rPr>
          <w:rFonts w:ascii="方正小标宋简体" w:eastAsia="方正小标宋简体" w:hint="eastAsia"/>
          <w:b/>
          <w:spacing w:val="10"/>
          <w:sz w:val="48"/>
          <w:szCs w:val="44"/>
        </w:rPr>
        <w:t>首届纪检监察体制改革创新典型案例</w:t>
      </w:r>
      <w:r w:rsidRPr="00DD5906">
        <w:rPr>
          <w:rFonts w:ascii="方正小标宋简体" w:eastAsia="方正小标宋简体" w:hint="eastAsia"/>
          <w:b/>
          <w:spacing w:val="10"/>
          <w:sz w:val="48"/>
          <w:szCs w:val="44"/>
        </w:rPr>
        <w:t>”</w:t>
      </w:r>
    </w:p>
    <w:p w:rsidR="00C84035" w:rsidRPr="00DD5906" w:rsidRDefault="00C84035" w:rsidP="00DD5906">
      <w:pPr>
        <w:spacing w:line="360" w:lineRule="auto"/>
        <w:jc w:val="center"/>
        <w:rPr>
          <w:rFonts w:ascii="方正小标宋简体" w:eastAsia="方正小标宋简体"/>
          <w:b/>
          <w:sz w:val="48"/>
          <w:szCs w:val="44"/>
        </w:rPr>
      </w:pPr>
      <w:r w:rsidRPr="00DD5906">
        <w:rPr>
          <w:rFonts w:ascii="方正小标宋简体" w:eastAsia="方正小标宋简体" w:hint="eastAsia"/>
          <w:b/>
          <w:spacing w:val="10"/>
          <w:sz w:val="48"/>
          <w:szCs w:val="44"/>
        </w:rPr>
        <w:t>征集</w:t>
      </w:r>
      <w:r w:rsidR="00DD5906" w:rsidRPr="00DD5906">
        <w:rPr>
          <w:rFonts w:ascii="方正小标宋简体" w:eastAsia="方正小标宋简体" w:hint="eastAsia"/>
          <w:b/>
          <w:spacing w:val="10"/>
          <w:sz w:val="48"/>
          <w:szCs w:val="44"/>
        </w:rPr>
        <w:t>评选</w:t>
      </w:r>
      <w:r w:rsidRPr="00DD5906">
        <w:rPr>
          <w:rFonts w:ascii="方正小标宋简体" w:eastAsia="方正小标宋简体" w:hint="eastAsia"/>
          <w:b/>
          <w:spacing w:val="10"/>
          <w:sz w:val="48"/>
          <w:szCs w:val="44"/>
        </w:rPr>
        <w:t>活动</w:t>
      </w:r>
    </w:p>
    <w:p w:rsidR="00C84035" w:rsidRPr="00B23BEB" w:rsidRDefault="00C84035" w:rsidP="00C84035">
      <w:pPr>
        <w:spacing w:line="560" w:lineRule="exact"/>
        <w:jc w:val="center"/>
      </w:pPr>
    </w:p>
    <w:p w:rsidR="00C84035" w:rsidRPr="007574C5" w:rsidRDefault="00C84035" w:rsidP="00C84035">
      <w:pPr>
        <w:spacing w:line="5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  <w:r w:rsidRPr="007574C5">
        <w:rPr>
          <w:rFonts w:ascii="方正小标宋简体" w:eastAsia="方正小标宋简体" w:hint="eastAsia"/>
          <w:b/>
          <w:spacing w:val="10"/>
          <w:sz w:val="44"/>
          <w:szCs w:val="44"/>
        </w:rPr>
        <w:t>申   报   表</w:t>
      </w:r>
    </w:p>
    <w:p w:rsidR="00C84035" w:rsidRDefault="00C84035" w:rsidP="00C84035">
      <w:pPr>
        <w:spacing w:line="560" w:lineRule="exact"/>
        <w:jc w:val="center"/>
        <w:rPr>
          <w:rFonts w:eastAsia="黑体"/>
        </w:rPr>
      </w:pPr>
    </w:p>
    <w:p w:rsidR="00C84035" w:rsidRDefault="00C84035" w:rsidP="00C84035">
      <w:pPr>
        <w:spacing w:line="560" w:lineRule="exact"/>
        <w:rPr>
          <w:rFonts w:eastAsia="黑体"/>
        </w:rPr>
      </w:pPr>
    </w:p>
    <w:p w:rsidR="00CA663A" w:rsidRDefault="00CA663A" w:rsidP="00C84035">
      <w:pPr>
        <w:spacing w:line="560" w:lineRule="exact"/>
        <w:rPr>
          <w:rFonts w:eastAsia="黑体"/>
        </w:rPr>
      </w:pPr>
    </w:p>
    <w:p w:rsidR="00C84035" w:rsidRDefault="00C84035" w:rsidP="00C84035">
      <w:pPr>
        <w:spacing w:line="560" w:lineRule="exact"/>
        <w:jc w:val="center"/>
        <w:rPr>
          <w:rFonts w:eastAsia="黑体"/>
        </w:rPr>
      </w:pPr>
    </w:p>
    <w:p w:rsidR="00C84035" w:rsidRPr="004F1B48" w:rsidRDefault="00C84035" w:rsidP="00C84035">
      <w:pPr>
        <w:spacing w:after="156" w:line="560" w:lineRule="exact"/>
        <w:ind w:firstLineChars="350" w:firstLine="1120"/>
        <w:rPr>
          <w:rFonts w:eastAsia="仿宋_GB2312"/>
          <w:sz w:val="32"/>
          <w:u w:val="single"/>
        </w:rPr>
      </w:pPr>
      <w:r>
        <w:rPr>
          <w:rFonts w:hint="eastAsia"/>
          <w:sz w:val="32"/>
        </w:rPr>
        <w:t>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例</w:t>
      </w:r>
      <w:r>
        <w:rPr>
          <w:rFonts w:hint="eastAsia"/>
          <w:sz w:val="32"/>
        </w:rPr>
        <w:t xml:space="preserve"> </w:t>
      </w:r>
      <w:r w:rsidRPr="003C377E">
        <w:rPr>
          <w:rFonts w:hint="eastAsia"/>
          <w:sz w:val="32"/>
        </w:rPr>
        <w:t>名</w:t>
      </w:r>
      <w:r>
        <w:rPr>
          <w:rFonts w:hint="eastAsia"/>
          <w:sz w:val="32"/>
        </w:rPr>
        <w:t xml:space="preserve"> </w:t>
      </w:r>
      <w:r w:rsidRPr="003C377E">
        <w:rPr>
          <w:rFonts w:hint="eastAsia"/>
          <w:sz w:val="32"/>
        </w:rPr>
        <w:t>称</w:t>
      </w:r>
      <w:r w:rsidRPr="003C377E"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eastAsia="仿宋_GB2312" w:hint="eastAsia"/>
          <w:sz w:val="32"/>
          <w:u w:val="single"/>
        </w:rPr>
        <w:t xml:space="preserve">      </w:t>
      </w:r>
    </w:p>
    <w:p w:rsidR="00C84035" w:rsidRDefault="00C84035" w:rsidP="00C84035">
      <w:pPr>
        <w:spacing w:after="156" w:line="560" w:lineRule="exact"/>
        <w:ind w:firstLineChars="350" w:firstLine="1120"/>
        <w:rPr>
          <w:rFonts w:eastAsia="仿宋_GB2312"/>
          <w:sz w:val="32"/>
        </w:rPr>
      </w:pP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报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人</w:t>
      </w:r>
      <w:r w:rsidRPr="00E45D97">
        <w:rPr>
          <w:rFonts w:hint="eastAsia"/>
          <w:sz w:val="32"/>
          <w:u w:val="single"/>
        </w:rPr>
        <w:t xml:space="preserve">  </w:t>
      </w:r>
      <w:r w:rsidRPr="00E45D97">
        <w:rPr>
          <w:sz w:val="32"/>
          <w:u w:val="single"/>
        </w:rPr>
        <w:t xml:space="preserve"> </w:t>
      </w:r>
      <w:r w:rsidRPr="003C377E"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</w:t>
      </w:r>
      <w:r w:rsidRPr="003C377E"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 w:rsidRPr="0035734D"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</w:t>
      </w:r>
      <w:r w:rsidRPr="0035734D"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   </w:t>
      </w:r>
    </w:p>
    <w:p w:rsidR="00C84035" w:rsidRDefault="00C84035" w:rsidP="00C84035">
      <w:pPr>
        <w:spacing w:after="156" w:line="560" w:lineRule="exact"/>
        <w:ind w:firstLineChars="350" w:firstLine="1120"/>
        <w:rPr>
          <w:rFonts w:eastAsia="仿宋_GB2312"/>
          <w:sz w:val="32"/>
          <w:u w:val="single"/>
        </w:rPr>
      </w:pPr>
      <w:r>
        <w:rPr>
          <w:rFonts w:hint="eastAsia"/>
          <w:sz w:val="32"/>
        </w:rPr>
        <w:t>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属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单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位</w:t>
      </w:r>
      <w:r w:rsidRPr="003C377E">
        <w:rPr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</w:t>
      </w:r>
      <w:r w:rsidRPr="003C377E"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             </w:t>
      </w:r>
      <w:r>
        <w:rPr>
          <w:rFonts w:eastAsia="仿宋_GB2312" w:hint="eastAsia"/>
          <w:sz w:val="32"/>
          <w:u w:val="single"/>
        </w:rPr>
        <w:t xml:space="preserve">       </w:t>
      </w:r>
    </w:p>
    <w:p w:rsidR="00C84035" w:rsidRDefault="00C84035" w:rsidP="00C84035">
      <w:pPr>
        <w:spacing w:before="120" w:line="560" w:lineRule="exact"/>
        <w:rPr>
          <w:rFonts w:ascii="楷体_GB2312" w:hAnsi="宋体"/>
          <w:sz w:val="32"/>
          <w:szCs w:val="32"/>
        </w:rPr>
      </w:pPr>
    </w:p>
    <w:p w:rsidR="00C84035" w:rsidRDefault="00C84035" w:rsidP="00C84035">
      <w:pPr>
        <w:spacing w:before="120" w:line="560" w:lineRule="exact"/>
        <w:rPr>
          <w:rFonts w:ascii="楷体_GB2312" w:hAnsi="宋体"/>
          <w:sz w:val="32"/>
          <w:szCs w:val="32"/>
        </w:rPr>
      </w:pPr>
    </w:p>
    <w:p w:rsidR="00CA663A" w:rsidRPr="00662B9A" w:rsidRDefault="00CA663A" w:rsidP="00C84035">
      <w:pPr>
        <w:spacing w:before="120" w:line="560" w:lineRule="exact"/>
        <w:rPr>
          <w:rFonts w:ascii="楷体_GB2312" w:hAnsi="宋体"/>
          <w:sz w:val="32"/>
          <w:szCs w:val="32"/>
        </w:rPr>
      </w:pPr>
    </w:p>
    <w:p w:rsidR="00C84035" w:rsidRPr="00CA663A" w:rsidRDefault="00CA663A" w:rsidP="00C84035">
      <w:pPr>
        <w:spacing w:before="120" w:line="560" w:lineRule="exact"/>
        <w:jc w:val="center"/>
        <w:rPr>
          <w:rFonts w:ascii="楷体_GB2312" w:hAnsi="宋体"/>
          <w:sz w:val="32"/>
          <w:szCs w:val="32"/>
        </w:rPr>
      </w:pPr>
      <w:r>
        <w:rPr>
          <w:rFonts w:ascii="楷体_GB2312" w:hAnsi="宋体" w:hint="eastAsia"/>
          <w:sz w:val="32"/>
          <w:szCs w:val="32"/>
        </w:rPr>
        <w:t>人民日报党建周刊</w:t>
      </w:r>
    </w:p>
    <w:p w:rsidR="00C84035" w:rsidRDefault="00C84035" w:rsidP="00C84035">
      <w:pPr>
        <w:spacing w:before="120" w:line="560" w:lineRule="exact"/>
        <w:jc w:val="center"/>
        <w:rPr>
          <w:rFonts w:ascii="楷体_GB2312" w:hAnsi="宋体"/>
          <w:sz w:val="32"/>
          <w:szCs w:val="32"/>
        </w:rPr>
      </w:pPr>
      <w:r w:rsidRPr="00557D91">
        <w:rPr>
          <w:rFonts w:ascii="楷体_GB2312" w:hAnsi="宋体" w:hint="eastAsia"/>
          <w:sz w:val="32"/>
          <w:szCs w:val="32"/>
        </w:rPr>
        <w:t>人民网</w:t>
      </w:r>
    </w:p>
    <w:p w:rsidR="00C84035" w:rsidRDefault="00C84035" w:rsidP="00C84035">
      <w:pPr>
        <w:spacing w:before="120" w:line="560" w:lineRule="exact"/>
        <w:jc w:val="center"/>
        <w:rPr>
          <w:rFonts w:ascii="楷体_GB2312" w:hAnsi="宋体"/>
          <w:sz w:val="32"/>
          <w:szCs w:val="32"/>
        </w:rPr>
      </w:pPr>
      <w:r>
        <w:rPr>
          <w:rFonts w:ascii="楷体_GB2312" w:hAnsi="宋体" w:hint="eastAsia"/>
          <w:sz w:val="32"/>
          <w:szCs w:val="32"/>
        </w:rPr>
        <w:t>中国共产党新闻网</w:t>
      </w:r>
    </w:p>
    <w:p w:rsidR="00C84035" w:rsidRPr="0062734F" w:rsidRDefault="004225A6" w:rsidP="00C84035">
      <w:pPr>
        <w:spacing w:before="120" w:line="560" w:lineRule="exact"/>
        <w:jc w:val="center"/>
        <w:rPr>
          <w:rFonts w:ascii="楷体_GB2312" w:hAnsi="宋体"/>
          <w:sz w:val="32"/>
          <w:szCs w:val="32"/>
        </w:rPr>
      </w:pPr>
      <w:r>
        <w:rPr>
          <w:rFonts w:ascii="楷体_GB2312" w:hAnsi="宋体" w:hint="eastAsia"/>
          <w:sz w:val="32"/>
          <w:szCs w:val="32"/>
        </w:rPr>
        <w:t xml:space="preserve">   </w:t>
      </w:r>
      <w:r w:rsidR="00C84035" w:rsidRPr="0062734F">
        <w:rPr>
          <w:rFonts w:ascii="楷体_GB2312" w:hAnsi="宋体" w:hint="eastAsia"/>
          <w:sz w:val="32"/>
          <w:szCs w:val="32"/>
        </w:rPr>
        <w:t>年</w:t>
      </w:r>
      <w:r w:rsidR="00C84035">
        <w:rPr>
          <w:rFonts w:ascii="楷体_GB2312" w:hAnsi="宋体" w:hint="eastAsia"/>
          <w:sz w:val="32"/>
          <w:szCs w:val="32"/>
        </w:rPr>
        <w:t xml:space="preserve">   </w:t>
      </w:r>
      <w:r w:rsidR="00C84035" w:rsidRPr="0062734F">
        <w:rPr>
          <w:rFonts w:ascii="楷体_GB2312" w:hAnsi="宋体" w:hint="eastAsia"/>
          <w:sz w:val="32"/>
          <w:szCs w:val="32"/>
        </w:rPr>
        <w:t>月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20"/>
        <w:gridCol w:w="4399"/>
        <w:gridCol w:w="992"/>
        <w:gridCol w:w="1989"/>
      </w:tblGrid>
      <w:tr w:rsidR="00C84035" w:rsidTr="004F4202">
        <w:trPr>
          <w:trHeight w:val="77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ind w:firstLineChars="49" w:firstLine="1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案例名称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035" w:rsidTr="004F4202">
        <w:trPr>
          <w:trHeight w:val="6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报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035" w:rsidTr="004F4202">
        <w:trPr>
          <w:trHeight w:val="61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系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35" w:rsidRPr="00775298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话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035" w:rsidTr="004F420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775298">
              <w:rPr>
                <w:rFonts w:hint="eastAsia"/>
                <w:b/>
                <w:bCs/>
                <w:sz w:val="28"/>
              </w:rPr>
              <w:t>邮</w:t>
            </w:r>
            <w:r w:rsidRPr="00775298">
              <w:rPr>
                <w:rFonts w:hint="eastAsia"/>
                <w:b/>
                <w:bCs/>
                <w:sz w:val="28"/>
              </w:rPr>
              <w:t xml:space="preserve"> </w:t>
            </w:r>
            <w:r w:rsidRPr="00775298">
              <w:rPr>
                <w:rFonts w:hint="eastAsia"/>
                <w:b/>
                <w:bCs/>
                <w:sz w:val="28"/>
              </w:rPr>
              <w:t>编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035" w:rsidTr="004F4202">
        <w:trPr>
          <w:trHeight w:val="3392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案例摘要（</w:t>
            </w:r>
            <w:r w:rsidR="00B24EA0">
              <w:rPr>
                <w:rFonts w:hint="eastAsia"/>
                <w:b/>
                <w:bCs/>
              </w:rPr>
              <w:t>8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00</w:t>
            </w:r>
            <w:r>
              <w:rPr>
                <w:b/>
                <w:bCs/>
              </w:rPr>
              <w:t>字以内）</w:t>
            </w:r>
            <w:r>
              <w:rPr>
                <w:rFonts w:hint="eastAsia"/>
                <w:b/>
                <w:bCs/>
              </w:rPr>
              <w:t>：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b/>
                <w:bCs/>
              </w:rPr>
            </w:pPr>
          </w:p>
          <w:p w:rsidR="00C84035" w:rsidRPr="00662B9A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C84035" w:rsidTr="004F4202">
        <w:trPr>
          <w:trHeight w:val="5390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lastRenderedPageBreak/>
              <w:t>创新之处（</w:t>
            </w:r>
            <w:r>
              <w:rPr>
                <w:rFonts w:hint="eastAsia"/>
                <w:b/>
                <w:bCs/>
              </w:rPr>
              <w:t>300</w:t>
            </w:r>
            <w:r>
              <w:rPr>
                <w:rFonts w:hint="eastAsia"/>
                <w:b/>
                <w:bCs/>
              </w:rPr>
              <w:t>字以内）：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</w:rPr>
            </w:pPr>
          </w:p>
          <w:p w:rsidR="00C84035" w:rsidRPr="00A4565E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C84035" w:rsidTr="004F4202">
        <w:trPr>
          <w:trHeight w:val="3223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所属单位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或部门意见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ind w:firstLineChars="1450" w:firstLine="4060"/>
              <w:rPr>
                <w:sz w:val="28"/>
                <w:szCs w:val="28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ind w:firstLineChars="1650" w:firstLine="462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章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4365A" w:rsidRDefault="0014365A"/>
    <w:sectPr w:rsidR="0014365A" w:rsidSect="00C84035">
      <w:footerReference w:type="even" r:id="rId6"/>
      <w:footerReference w:type="default" r:id="rId7"/>
      <w:pgSz w:w="11907" w:h="16840" w:code="9"/>
      <w:pgMar w:top="1077" w:right="1191" w:bottom="1091" w:left="1191" w:header="1021" w:footer="85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3B" w:rsidRDefault="00F97C3B">
      <w:r>
        <w:separator/>
      </w:r>
    </w:p>
  </w:endnote>
  <w:endnote w:type="continuationSeparator" w:id="0">
    <w:p w:rsidR="00F97C3B" w:rsidRDefault="00F9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72" w:rsidRDefault="004225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4972" w:rsidRDefault="00F97C3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72" w:rsidRDefault="004225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4EA0">
      <w:rPr>
        <w:rStyle w:val="a4"/>
        <w:noProof/>
      </w:rPr>
      <w:t>2</w:t>
    </w:r>
    <w:r>
      <w:rPr>
        <w:rStyle w:val="a4"/>
      </w:rPr>
      <w:fldChar w:fldCharType="end"/>
    </w:r>
  </w:p>
  <w:p w:rsidR="002C4972" w:rsidRDefault="004225A6">
    <w:pPr>
      <w:pStyle w:val="a3"/>
      <w:ind w:right="360" w:firstLine="360"/>
      <w:jc w:val="center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3B" w:rsidRDefault="00F97C3B">
      <w:r>
        <w:separator/>
      </w:r>
    </w:p>
  </w:footnote>
  <w:footnote w:type="continuationSeparator" w:id="0">
    <w:p w:rsidR="00F97C3B" w:rsidRDefault="00F9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35"/>
    <w:rsid w:val="0014365A"/>
    <w:rsid w:val="002932CE"/>
    <w:rsid w:val="0035390E"/>
    <w:rsid w:val="004225A6"/>
    <w:rsid w:val="00B24EA0"/>
    <w:rsid w:val="00C84035"/>
    <w:rsid w:val="00CA663A"/>
    <w:rsid w:val="00DD5906"/>
    <w:rsid w:val="00F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BDB4D-76BA-4AFB-BACC-BB273D9A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8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4035"/>
    <w:rPr>
      <w:sz w:val="18"/>
      <w:szCs w:val="18"/>
    </w:rPr>
  </w:style>
  <w:style w:type="character" w:styleId="a4">
    <w:name w:val="page number"/>
    <w:basedOn w:val="a0"/>
    <w:rsid w:val="00C84035"/>
  </w:style>
  <w:style w:type="paragraph" w:styleId="a5">
    <w:name w:val="header"/>
    <w:basedOn w:val="a"/>
    <w:link w:val="Char0"/>
    <w:uiPriority w:val="99"/>
    <w:unhideWhenUsed/>
    <w:rsid w:val="00DD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5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秦华</dc:creator>
  <cp:keywords/>
  <dc:description/>
  <cp:lastModifiedBy>扶婧颖</cp:lastModifiedBy>
  <cp:revision>5</cp:revision>
  <dcterms:created xsi:type="dcterms:W3CDTF">2018-07-10T05:02:00Z</dcterms:created>
  <dcterms:modified xsi:type="dcterms:W3CDTF">2019-04-19T07:38:00Z</dcterms:modified>
</cp:coreProperties>
</file>