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第三届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人民网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内容科技大赛报名表</w:t>
      </w:r>
    </w:p>
    <w:p>
      <w:pPr>
        <w:jc w:val="center"/>
        <w:rPr>
          <w:rFonts w:ascii="仿宋" w:hAnsi="仿宋" w:eastAsia="仿宋" w:cs="Times New Roman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报名须知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bookmarkStart w:id="0" w:name="_Hlk19604944"/>
      <w:r>
        <w:rPr>
          <w:rFonts w:hint="eastAsia" w:ascii="仿宋" w:hAnsi="仿宋" w:eastAsia="仿宋" w:cs="Times New Roman"/>
          <w:kern w:val="0"/>
          <w:sz w:val="32"/>
          <w:szCs w:val="32"/>
        </w:rPr>
        <w:t>参赛项目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应符合大赛公告（第一号）中的</w:t>
      </w:r>
      <w:r>
        <w:rPr>
          <w:rFonts w:hint="eastAsia" w:ascii="仿宋" w:hAnsi="仿宋" w:eastAsia="仿宋"/>
          <w:sz w:val="32"/>
          <w:szCs w:val="32"/>
        </w:rPr>
        <w:t>征集方向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参赛项目须提供报名表</w:t>
      </w:r>
      <w:r>
        <w:rPr>
          <w:rFonts w:ascii="仿宋" w:hAnsi="仿宋" w:eastAsia="仿宋" w:cs="Times New Roman"/>
          <w:kern w:val="0"/>
          <w:sz w:val="32"/>
          <w:szCs w:val="32"/>
        </w:rPr>
        <w:t>W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ord版本及</w:t>
      </w:r>
      <w:r>
        <w:rPr>
          <w:rFonts w:ascii="仿宋" w:hAnsi="仿宋" w:eastAsia="仿宋" w:cs="Times New Roman"/>
          <w:kern w:val="0"/>
          <w:sz w:val="32"/>
          <w:szCs w:val="32"/>
        </w:rPr>
        <w:t>PDF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扫描件、视频作品，以邮件形式发送至邮箱capital@people</w:t>
      </w:r>
      <w:r>
        <w:rPr>
          <w:rFonts w:ascii="仿宋" w:hAnsi="仿宋" w:eastAsia="仿宋" w:cs="Times New Roman"/>
          <w:kern w:val="0"/>
          <w:sz w:val="32"/>
          <w:szCs w:val="32"/>
        </w:rPr>
        <w:t>.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cn，标题格式：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单位+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项目名称+联系人及电话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参赛作品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及其主要权利人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均不得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违反国家相关法律、法规的规定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在活动期间及活动结束后，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如发生以上情况，主办方有权终止该项目参赛资格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并撤销其所获荣誉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参赛项目不得侵犯任何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第三方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的专利权、著作权、商标权及其他知识产权。因参赛作品所致的包括但不限于肖像权、名誉权、隐私权、著作权、商标权等法律责任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参赛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方承担。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主办方有权对参赛项目真实性、合法性进行核实，如收到相关投诉，参赛方有义务配合主办方的调查，并提供相关证明材料，如参赛方存在弄虚作假的行为，主办方有权取消参赛项目比赛资格，并在人民网进行公示</w:t>
      </w:r>
      <w:r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参赛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方需详细阅读报名表后的《参赛</w:t>
      </w:r>
      <w:r>
        <w:rPr>
          <w:rFonts w:hint="eastAsia" w:ascii="黑体" w:hAnsi="黑体" w:eastAsia="黑体" w:cs="黑体"/>
          <w:kern w:val="0"/>
          <w:sz w:val="32"/>
          <w:szCs w:val="32"/>
        </w:rPr>
        <w:t>声明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》，并加盖单位公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章或党组织、党办印章。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大赛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组委会拥有对</w:t>
      </w:r>
      <w:r>
        <w:rPr>
          <w:rFonts w:ascii="仿宋" w:hAnsi="仿宋" w:eastAsia="仿宋" w:cs="Times New Roman"/>
          <w:kern w:val="0"/>
          <w:sz w:val="32"/>
          <w:szCs w:val="32"/>
        </w:rPr>
        <w:t>本次大赛的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最终</w:t>
      </w:r>
      <w:r>
        <w:rPr>
          <w:rFonts w:ascii="仿宋" w:hAnsi="仿宋" w:eastAsia="仿宋" w:cs="Times New Roman"/>
          <w:kern w:val="0"/>
          <w:sz w:val="32"/>
          <w:szCs w:val="32"/>
        </w:rPr>
        <w:t>解释权。</w:t>
      </w:r>
      <w:bookmarkEnd w:id="0"/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报名表</w:t>
      </w:r>
    </w:p>
    <w:tbl>
      <w:tblPr>
        <w:tblStyle w:val="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项目类别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智慧党建产品　　　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智慧党建空间展示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参评单位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办公地址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  <w:szCs w:val="24"/>
              </w:rPr>
              <w:t>（姓名/职务）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Cs/>
                <w:sz w:val="24"/>
                <w:szCs w:val="24"/>
              </w:rPr>
              <w:t>（手机/邮箱）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功能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（最多勾选三项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空间展示项目不填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szCs w:val="24"/>
              </w:rPr>
              <w:t>展览陈列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5518747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szCs w:val="24"/>
              </w:rPr>
              <w:t>组织管理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903249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szCs w:val="24"/>
              </w:rPr>
              <w:t>宣传引导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</w:t>
            </w:r>
          </w:p>
          <w:p>
            <w:pPr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-203372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szCs w:val="24"/>
              </w:rPr>
              <w:t>党群服务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646240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szCs w:val="24"/>
              </w:rPr>
              <w:t>教育培训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-8541982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已应用场景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空间展示项目不填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6381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党政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机关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军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队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企业事业单位</w:t>
            </w:r>
          </w:p>
          <w:p>
            <w:pPr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社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区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村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sdt>
              <w:sdtPr>
                <w:rPr>
                  <w:rFonts w:hint="eastAsia" w:ascii="仿宋" w:hAnsi="仿宋" w:eastAsia="仿宋" w:cs="Times New Roman"/>
                  <w:sz w:val="24"/>
                  <w:szCs w:val="24"/>
                </w:rPr>
                <w:id w:val="12103001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仿宋" w:hAnsi="仿宋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　　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3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项目概要</w:t>
            </w:r>
          </w:p>
        </w:tc>
        <w:tc>
          <w:tcPr>
            <w:tcW w:w="638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仿宋" w:hAnsi="仿宋" w:eastAsia="仿宋" w:cs="仿宋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  <w:sz w:val="24"/>
                <w:szCs w:val="24"/>
                <w:lang w:val="en-US" w:eastAsia="zh-CN"/>
              </w:rPr>
              <w:t>填写说明：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智慧党建产品项目</w:t>
            </w:r>
            <w:r>
              <w:rPr>
                <w:rFonts w:hint="eastAsia" w:ascii="仿宋" w:hAnsi="仿宋" w:eastAsia="仿宋" w:cs="仿宋"/>
                <w:iCs/>
                <w:sz w:val="24"/>
                <w:szCs w:val="24"/>
                <w:lang w:val="en-US" w:eastAsia="zh-CN"/>
              </w:rPr>
              <w:t>重点描述参赛产品在党建工作中的实用性、创新性和应用实例或前景等。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智慧党建空间展示项目重点描述空间面积、规划思路、特色功能、数字化应用情况、创新点、实际效果等。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Cs/>
              </w:rPr>
              <w:t>不超过500字</w:t>
            </w:r>
            <w:r>
              <w:rPr>
                <w:rFonts w:hint="eastAsia" w:ascii="仿宋" w:hAnsi="仿宋" w:eastAsia="仿宋" w:cs="仿宋"/>
                <w:iCs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项目概要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推荐单位</w:t>
            </w:r>
          </w:p>
        </w:tc>
        <w:tc>
          <w:tcPr>
            <w:tcW w:w="6381" w:type="dxa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i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Cs/>
              </w:rPr>
              <w:t>（没有须填无）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26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其他需要说明的事项</w:t>
            </w:r>
          </w:p>
        </w:tc>
        <w:tc>
          <w:tcPr>
            <w:tcW w:w="6381" w:type="dxa"/>
          </w:tcPr>
          <w:p>
            <w:pPr>
              <w:spacing w:line="360" w:lineRule="auto"/>
              <w:rPr>
                <w:rFonts w:ascii="仿宋" w:hAnsi="仿宋" w:eastAsia="仿宋" w:cs="仿宋"/>
                <w:iCs/>
              </w:rPr>
            </w:pPr>
          </w:p>
        </w:tc>
      </w:tr>
    </w:tbl>
    <w:p>
      <w:pPr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参赛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声明</w:t>
      </w:r>
    </w:p>
    <w:p>
      <w:pPr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本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Times New Roman"/>
          <w:sz w:val="32"/>
          <w:szCs w:val="32"/>
        </w:rPr>
        <w:t>已详细阅读报名须知的内容，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同意主办方拥有在</w:t>
      </w:r>
      <w:r>
        <w:rPr>
          <w:rFonts w:hint="eastAsia" w:ascii="仿宋" w:hAnsi="仿宋" w:eastAsia="仿宋" w:cs="Times New Roman"/>
          <w:sz w:val="32"/>
          <w:szCs w:val="32"/>
        </w:rPr>
        <w:t>报名须知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中为维护活动的权威性、公信力所主张的权利，</w:t>
      </w:r>
      <w:r>
        <w:rPr>
          <w:rFonts w:hint="eastAsia" w:ascii="仿宋" w:hAnsi="仿宋" w:eastAsia="仿宋" w:cs="Times New Roman"/>
          <w:sz w:val="32"/>
          <w:szCs w:val="32"/>
        </w:rPr>
        <w:t>并保证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Times New Roman"/>
          <w:sz w:val="32"/>
          <w:szCs w:val="32"/>
        </w:rPr>
        <w:t>表中填报信息真实、准确、完整，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未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侵犯任何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第三方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的</w:t>
      </w:r>
      <w:r>
        <w:rPr>
          <w:rFonts w:hint="eastAsia" w:ascii="仿宋" w:hAnsi="仿宋" w:eastAsia="仿宋" w:cs="Times New Roman"/>
          <w:kern w:val="0"/>
          <w:sz w:val="32"/>
          <w:szCs w:val="32"/>
          <w:lang w:val="en-US" w:eastAsia="zh-CN"/>
        </w:rPr>
        <w:t>知识产权。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本单位申报项目</w:t>
      </w:r>
      <w:r>
        <w:rPr>
          <w:rFonts w:hint="eastAsia" w:ascii="仿宋" w:hAnsi="仿宋" w:eastAsia="仿宋" w:cs="Times New Roman"/>
          <w:sz w:val="32"/>
          <w:szCs w:val="32"/>
        </w:rPr>
        <w:t>存在弄虚作假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或侵权</w:t>
      </w:r>
      <w:r>
        <w:rPr>
          <w:rFonts w:hint="eastAsia" w:ascii="仿宋" w:hAnsi="仿宋" w:eastAsia="仿宋" w:cs="Times New Roman"/>
          <w:sz w:val="32"/>
          <w:szCs w:val="32"/>
        </w:rPr>
        <w:t>行为，同意组委会取消参赛及获奖资格。</w:t>
      </w:r>
    </w:p>
    <w:p>
      <w:pP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   单位</w:t>
      </w:r>
      <w:r>
        <w:rPr>
          <w:rFonts w:hint="eastAsia" w:ascii="仿宋" w:hAnsi="仿宋" w:eastAsia="仿宋" w:cs="Times New Roman"/>
          <w:sz w:val="32"/>
          <w:szCs w:val="32"/>
        </w:rPr>
        <w:t>盖章：</w:t>
      </w:r>
    </w:p>
    <w:p>
      <w:pPr>
        <w:jc w:val="right"/>
      </w:pPr>
      <w:r>
        <w:rPr>
          <w:rFonts w:hint="eastAsia" w:ascii="仿宋" w:hAnsi="仿宋" w:eastAsia="仿宋" w:cs="Times New Roman"/>
          <w:sz w:val="32"/>
          <w:szCs w:val="32"/>
        </w:rPr>
        <w:t>2021年　　月　　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F0553A"/>
    <w:multiLevelType w:val="singleLevel"/>
    <w:tmpl w:val="A7F0553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30836DC6"/>
    <w:multiLevelType w:val="singleLevel"/>
    <w:tmpl w:val="30836D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05AA"/>
    <w:rsid w:val="6573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2021-01-06T07:00:00Z</dcterms:created>
  <dc:creator>王震</dc:creator>
  <cp:lastModifiedBy>王震</cp:lastModifiedBy>
  <dcterms:modified xsi:type="dcterms:W3CDTF">2021-01-06T07:01:16Z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