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after="100" w:afterAutospacing="1" w:line="40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中国新闻奖新闻摄影参评作品推荐表</w:t>
      </w:r>
    </w:p>
    <w:p>
      <w:pPr>
        <w:widowControl/>
        <w:jc w:val="left"/>
      </w:pPr>
    </w:p>
    <w:tbl>
      <w:tblPr>
        <w:tblStyle w:val="6"/>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670"/>
        <w:gridCol w:w="9"/>
        <w:gridCol w:w="287"/>
        <w:gridCol w:w="567"/>
        <w:gridCol w:w="994"/>
        <w:gridCol w:w="423"/>
        <w:gridCol w:w="851"/>
        <w:gridCol w:w="852"/>
        <w:gridCol w:w="1274"/>
        <w:gridCol w:w="709"/>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olor w:val="000000"/>
                <w:sz w:val="28"/>
              </w:rPr>
            </w:pPr>
            <w:r>
              <w:rPr>
                <w:rFonts w:hint="eastAsia" w:ascii="仿宋" w:hAnsi="仿宋" w:eastAsia="仿宋" w:cs="仿宋"/>
                <w:color w:val="000000"/>
                <w:sz w:val="28"/>
                <w:szCs w:val="28"/>
                <w:shd w:val="clear" w:color="auto" w:fill="FFFFFF"/>
              </w:rPr>
              <w:t>中国青年自由式滑雪运动员谷爱凌在女子自由式滑雪大赛中夺得金牌</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单幅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李昊</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exac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《环球时报》英文版</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仿宋"/>
                <w:color w:val="000000"/>
                <w:sz w:val="28"/>
                <w:szCs w:val="28"/>
                <w:shd w:val="clear" w:color="auto" w:fill="FFFFFF"/>
              </w:rPr>
              <w:t>《环球时报》英文版网站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2</w:t>
            </w:r>
            <w:r>
              <w:rPr>
                <w:rFonts w:hint="eastAsia" w:ascii="仿宋" w:hAnsi="仿宋" w:eastAsia="仿宋"/>
                <w:color w:val="000000"/>
                <w:sz w:val="28"/>
              </w:rPr>
              <w:t xml:space="preserve">年  </w:t>
            </w:r>
            <w:r>
              <w:rPr>
                <w:rFonts w:ascii="仿宋" w:hAnsi="仿宋" w:eastAsia="仿宋"/>
                <w:color w:val="000000"/>
                <w:sz w:val="28"/>
              </w:rPr>
              <w:t>2</w:t>
            </w:r>
            <w:r>
              <w:rPr>
                <w:rFonts w:hint="eastAsia" w:ascii="仿宋" w:hAnsi="仿宋" w:eastAsia="仿宋"/>
                <w:color w:val="000000"/>
                <w:sz w:val="28"/>
              </w:rPr>
              <w:t xml:space="preserve"> 月  </w:t>
            </w:r>
            <w:r>
              <w:rPr>
                <w:rFonts w:ascii="仿宋" w:hAnsi="仿宋" w:eastAsia="仿宋"/>
                <w:color w:val="000000"/>
                <w:sz w:val="28"/>
              </w:rPr>
              <w:t>8</w:t>
            </w:r>
            <w:r>
              <w:rPr>
                <w:rFonts w:hint="eastAsia" w:ascii="仿宋" w:hAnsi="仿宋" w:eastAsia="仿宋"/>
                <w:color w:val="000000"/>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462"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633"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r>
              <w:fldChar w:fldCharType="begin"/>
            </w:r>
            <w:r>
              <w:instrText xml:space="preserve"> HYPERLINK "https://www.globaltimes.cn/galleries/4216.html" </w:instrText>
            </w:r>
            <w:r>
              <w:fldChar w:fldCharType="separate"/>
            </w:r>
            <w:r>
              <w:rPr>
                <w:rStyle w:val="5"/>
                <w:rFonts w:ascii="Times New Roman" w:hAnsi="Times New Roman" w:eastAsia="仿宋" w:cs="Times New Roman"/>
              </w:rPr>
              <w:t>https://www.globaltimes.cn/galleries/4216.html</w:t>
            </w:r>
            <w:r>
              <w:rPr>
                <w:rStyle w:val="5"/>
                <w:rFonts w:ascii="Times New Roman" w:hAnsi="Times New Roman" w:eastAsia="仿宋" w:cs="Times New Roman"/>
              </w:rPr>
              <w:fldChar w:fldCharType="end"/>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8"/>
            <w:tcBorders>
              <w:right w:val="single" w:color="auto" w:sz="4" w:space="0"/>
            </w:tcBorders>
            <w:vAlign w:val="center"/>
          </w:tcPr>
          <w:p>
            <w:pPr>
              <w:ind w:firstLine="420" w:firstLineChars="20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5"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作为中美混血，谷爱凌在北京冬奥会上获得了极大的关注，这其中也包括国际奥委会主席巴赫，谷爱凌的比赛，巴赫亲临现场，并在赛后与谷爱凌庆祝胜利。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3" w:hRule="exac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hint="eastAsia" w:ascii="仿宋" w:hAnsi="仿宋" w:eastAsia="仿宋"/>
                <w:color w:val="000000"/>
                <w:szCs w:val="21"/>
              </w:rPr>
            </w:pPr>
            <w:r>
              <w:rPr>
                <w:rFonts w:hint="eastAsia" w:ascii="仿宋" w:hAnsi="仿宋" w:eastAsia="仿宋"/>
                <w:color w:val="000000"/>
                <w:szCs w:val="21"/>
              </w:rPr>
              <w:t>谷爱凌是北京冬奥会的明星运动员，无论场上场下她都是焦点所在。北京冬奥会赛场，谷爱凌的夺金时刻受到国内外关注，每张图片都是重要时刻的再现，引发全网热议。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0" w:hRule="exac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北京冬奥会的明星运动员，国际奥委会主席巴赫前来庆祝，这一历史时刻值得铭记。</w:t>
            </w:r>
          </w:p>
          <w:p>
            <w:pPr>
              <w:spacing w:line="360" w:lineRule="exact"/>
              <w:ind w:firstLine="4968" w:firstLineChars="1800"/>
              <w:jc w:val="left"/>
              <w:rPr>
                <w:rFonts w:ascii="华文中宋" w:hAnsi="华文中宋" w:eastAsia="华文中宋"/>
                <w:color w:val="000000"/>
                <w:spacing w:val="-2"/>
                <w:sz w:val="28"/>
                <w:szCs w:val="20"/>
              </w:rPr>
            </w:pP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2023年  月  日</w:t>
            </w:r>
          </w:p>
          <w:p>
            <w:pPr>
              <w:widowControl/>
              <w:spacing w:line="360" w:lineRule="exact"/>
              <w:ind w:firstLine="5460" w:firstLineChars="1950"/>
              <w:jc w:val="center"/>
              <w:rPr>
                <w:rFonts w:ascii="仿宋_GB2312" w:eastAsia="仿宋_GB2312"/>
                <w:color w:val="000000"/>
                <w:szCs w:val="21"/>
              </w:rPr>
            </w:pPr>
            <w:r>
              <w:rPr>
                <w:rFonts w:hint="eastAsia" w:ascii="仿宋_GB2312" w:eastAsia="仿宋_GB2312"/>
                <w:color w:val="000000"/>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228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李昊</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w:t>
            </w:r>
            <w:r>
              <w:rPr>
                <w:rFonts w:ascii="华文中宋" w:hAnsi="华文中宋" w:eastAsia="华文中宋"/>
                <w:color w:val="000000"/>
                <w:sz w:val="28"/>
                <w:szCs w:val="28"/>
              </w:rPr>
              <w:t>3810055004</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248"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9</w:t>
            </w:r>
            <w:r>
              <w:rPr>
                <w:rFonts w:ascii="华文中宋" w:hAnsi="华文中宋" w:eastAsia="华文中宋"/>
                <w:color w:val="000000"/>
                <w:sz w:val="28"/>
                <w:szCs w:val="28"/>
              </w:rPr>
              <w:t>02510@</w:t>
            </w:r>
            <w:r>
              <w:rPr>
                <w:rFonts w:hint="eastAsia" w:ascii="华文中宋" w:hAnsi="华文中宋" w:eastAsia="华文中宋"/>
                <w:color w:val="000000"/>
                <w:sz w:val="28"/>
                <w:szCs w:val="28"/>
              </w:rPr>
              <w:t>qq.com</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624"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朝阳区金台西路2号环球时报社英文版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0095" w:type="dxa"/>
            <w:gridSpan w:val="14"/>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75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75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0095" w:type="dxa"/>
            <w:gridSpan w:val="14"/>
            <w:tcBorders>
              <w:top w:val="single" w:color="auto" w:sz="4" w:space="0"/>
              <w:left w:val="nil"/>
              <w:bottom w:val="nil"/>
              <w:right w:val="nil"/>
            </w:tcBorders>
          </w:tcPr>
          <w:p>
            <w:pPr>
              <w:spacing w:line="500" w:lineRule="exact"/>
              <w:jc w:val="left"/>
              <w:rPr>
                <w:rFonts w:ascii="楷体" w:hAnsi="楷体" w:eastAsia="楷体"/>
                <w:color w:val="000000"/>
                <w:sz w:val="28"/>
              </w:rPr>
            </w:pPr>
            <w:r>
              <w:rPr>
                <w:rFonts w:hint="eastAsia" w:ascii="楷体" w:hAnsi="楷体" w:eastAsia="楷体"/>
                <w:color w:val="000000"/>
                <w:sz w:val="28"/>
              </w:rPr>
              <w:t>此表可从中国记协网</w:t>
            </w:r>
            <w:r>
              <w:fldChar w:fldCharType="begin"/>
            </w:r>
            <w:r>
              <w:instrText xml:space="preserve"> HYPERLINK "http://www.zgjx" </w:instrText>
            </w:r>
            <w: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8A61ED"/>
    <w:rsid w:val="003948CB"/>
    <w:rsid w:val="003D1E93"/>
    <w:rsid w:val="0041142A"/>
    <w:rsid w:val="0045194E"/>
    <w:rsid w:val="00533FD6"/>
    <w:rsid w:val="007B15C7"/>
    <w:rsid w:val="00900E11"/>
    <w:rsid w:val="00B25B50"/>
    <w:rsid w:val="00DF258A"/>
    <w:rsid w:val="0EC95744"/>
    <w:rsid w:val="47CB1D6F"/>
    <w:rsid w:val="5A8A61ED"/>
    <w:rsid w:val="78A51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14:textFill>
        <w14:solidFill>
          <w14:schemeClr w14:val="hlink"/>
        </w14:solidFill>
      </w14:textFill>
    </w:rPr>
  </w:style>
  <w:style w:type="character" w:customStyle="1" w:styleId="7">
    <w:name w:val="Unresolved Mention"/>
    <w:basedOn w:val="4"/>
    <w:semiHidden/>
    <w:unhideWhenUsed/>
    <w:qFormat/>
    <w:uiPriority w:val="99"/>
    <w:rPr>
      <w:color w:val="605E5C"/>
      <w:shd w:val="clear" w:color="auto" w:fill="E1DFDD"/>
    </w:rPr>
  </w:style>
  <w:style w:type="character" w:customStyle="1" w:styleId="8">
    <w:name w:val="页眉 字符"/>
    <w:basedOn w:val="4"/>
    <w:link w:val="3"/>
    <w:qFormat/>
    <w:uiPriority w:val="0"/>
    <w:rPr>
      <w:kern w:val="2"/>
      <w:sz w:val="18"/>
      <w:szCs w:val="18"/>
    </w:rPr>
  </w:style>
  <w:style w:type="character" w:customStyle="1" w:styleId="9">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734</Characters>
  <Lines>6</Lines>
  <Paragraphs>1</Paragraphs>
  <TotalTime>0</TotalTime>
  <ScaleCrop>false</ScaleCrop>
  <LinksUpToDate>false</LinksUpToDate>
  <CharactersWithSpaces>861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2023-03-26T12:32:00Z</dcterms:created>
  <dc:creator>rmrb</dc:creator>
  <cp:lastModifiedBy>rmrb</cp:lastModifiedBy>
  <cp:lastPrinted>2023-03-27T08:59:00Z</cp:lastPrinted>
  <dcterms:modified xsi:type="dcterms:W3CDTF">2023-03-31T14:59:41Z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